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B34" w:rsidRPr="002D3537" w:rsidRDefault="00776B7F">
      <w:pPr>
        <w:rPr>
          <w:rFonts w:ascii="Arial" w:hAnsi="Arial" w:cs="Arial"/>
          <w:b/>
          <w:sz w:val="28"/>
          <w:szCs w:val="28"/>
          <w:u w:val="single"/>
        </w:rPr>
      </w:pPr>
      <w:r w:rsidRPr="002D3537">
        <w:rPr>
          <w:rFonts w:ascii="Arial" w:hAnsi="Arial" w:cs="Arial"/>
          <w:b/>
          <w:sz w:val="28"/>
          <w:szCs w:val="28"/>
          <w:u w:val="single"/>
        </w:rPr>
        <w:t xml:space="preserve">Pathologie – </w:t>
      </w:r>
      <w:proofErr w:type="spellStart"/>
      <w:r w:rsidRPr="002D3537">
        <w:rPr>
          <w:rFonts w:ascii="Arial" w:hAnsi="Arial" w:cs="Arial"/>
          <w:b/>
          <w:sz w:val="28"/>
          <w:szCs w:val="28"/>
          <w:u w:val="single"/>
        </w:rPr>
        <w:t>Gastrointestinaltrakt</w:t>
      </w:r>
      <w:proofErr w:type="spellEnd"/>
    </w:p>
    <w:p w:rsidR="00776B7F" w:rsidRPr="002D3537" w:rsidRDefault="00776B7F" w:rsidP="00776B7F">
      <w:pPr>
        <w:pStyle w:val="Listenabsatz"/>
        <w:numPr>
          <w:ilvl w:val="0"/>
          <w:numId w:val="1"/>
        </w:numPr>
        <w:rPr>
          <w:rFonts w:ascii="Arial" w:hAnsi="Arial" w:cs="Arial"/>
          <w:u w:val="single"/>
        </w:rPr>
      </w:pPr>
      <w:r w:rsidRPr="002D3537">
        <w:rPr>
          <w:rFonts w:ascii="Arial" w:hAnsi="Arial" w:cs="Arial"/>
          <w:u w:val="single"/>
        </w:rPr>
        <w:t xml:space="preserve">Erkrankungen Pankreas </w:t>
      </w:r>
    </w:p>
    <w:p w:rsidR="00776B7F" w:rsidRPr="002D3537" w:rsidRDefault="00776B7F" w:rsidP="00776B7F">
      <w:pPr>
        <w:rPr>
          <w:rFonts w:ascii="Arial" w:hAnsi="Arial" w:cs="Arial"/>
          <w:b/>
        </w:rPr>
      </w:pPr>
      <w:r w:rsidRPr="002D3537">
        <w:rPr>
          <w:rFonts w:ascii="Arial" w:hAnsi="Arial" w:cs="Arial"/>
          <w:b/>
        </w:rPr>
        <w:t>Akute/ chronische Pankreatitis</w:t>
      </w:r>
      <w:r w:rsidR="002D3537">
        <w:rPr>
          <w:rFonts w:ascii="Arial" w:hAnsi="Arial" w:cs="Arial"/>
          <w:b/>
        </w:rPr>
        <w:t xml:space="preserve"> (</w:t>
      </w:r>
      <w:r w:rsidRPr="002D3537">
        <w:rPr>
          <w:rFonts w:ascii="Arial" w:hAnsi="Arial" w:cs="Arial"/>
        </w:rPr>
        <w:t>Entzü</w:t>
      </w:r>
      <w:r w:rsidR="002D3537">
        <w:rPr>
          <w:rFonts w:ascii="Arial" w:hAnsi="Arial" w:cs="Arial"/>
        </w:rPr>
        <w:t xml:space="preserve">ndliche Erkrankung </w:t>
      </w:r>
      <w:proofErr w:type="gramStart"/>
      <w:r w:rsidR="002D3537">
        <w:rPr>
          <w:rFonts w:ascii="Arial" w:hAnsi="Arial" w:cs="Arial"/>
        </w:rPr>
        <w:t>des</w:t>
      </w:r>
      <w:proofErr w:type="gramEnd"/>
      <w:r w:rsidR="002D3537">
        <w:rPr>
          <w:rFonts w:ascii="Arial" w:hAnsi="Arial" w:cs="Arial"/>
        </w:rPr>
        <w:t xml:space="preserve"> Pankreas)</w:t>
      </w:r>
    </w:p>
    <w:p w:rsidR="00776B7F" w:rsidRPr="002D3537" w:rsidRDefault="00776B7F" w:rsidP="00776B7F">
      <w:pPr>
        <w:rPr>
          <w:rFonts w:ascii="Arial" w:hAnsi="Arial" w:cs="Arial"/>
          <w:i/>
        </w:rPr>
      </w:pPr>
      <w:r w:rsidRPr="002D3537">
        <w:rPr>
          <w:rFonts w:ascii="Arial" w:hAnsi="Arial" w:cs="Arial"/>
          <w:i/>
        </w:rPr>
        <w:t>Akute Pankreatitis:</w:t>
      </w:r>
    </w:p>
    <w:p w:rsidR="00776B7F" w:rsidRPr="002D3537" w:rsidRDefault="00776B7F" w:rsidP="002D353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Auslösende Faktoren: </w:t>
      </w:r>
      <w:proofErr w:type="spellStart"/>
      <w:r w:rsidRPr="002D3537">
        <w:rPr>
          <w:rFonts w:ascii="Arial" w:hAnsi="Arial" w:cs="Arial"/>
        </w:rPr>
        <w:t>Alkoholabusus</w:t>
      </w:r>
      <w:proofErr w:type="spellEnd"/>
      <w:r w:rsidRPr="002D3537">
        <w:rPr>
          <w:rFonts w:ascii="Arial" w:hAnsi="Arial" w:cs="Arial"/>
        </w:rPr>
        <w:t>, Gallensteineinklemmung, Schock (Hypoxie), Toxine, Genmutation</w:t>
      </w:r>
      <w:r w:rsidRPr="002D3537">
        <w:rPr>
          <w:rFonts w:ascii="Arial" w:hAnsi="Arial" w:cs="Arial"/>
        </w:rPr>
        <w:br/>
      </w:r>
      <w:r w:rsidRPr="002D3537">
        <w:sym w:font="Wingdings" w:char="F0E0"/>
      </w:r>
      <w:r w:rsidRPr="002D3537">
        <w:rPr>
          <w:rFonts w:ascii="Arial" w:hAnsi="Arial" w:cs="Arial"/>
        </w:rPr>
        <w:t xml:space="preserve"> Freisetzung von aktiven Pankreasenzymen: </w:t>
      </w:r>
      <w:proofErr w:type="spellStart"/>
      <w:r w:rsidRPr="002D3537">
        <w:rPr>
          <w:rFonts w:ascii="Arial" w:hAnsi="Arial" w:cs="Arial"/>
        </w:rPr>
        <w:t>Trypsinogen</w:t>
      </w:r>
      <w:proofErr w:type="spellEnd"/>
      <w:r w:rsidRPr="002D3537">
        <w:rPr>
          <w:rFonts w:ascii="Arial" w:hAnsi="Arial" w:cs="Arial"/>
        </w:rPr>
        <w:t xml:space="preserve"> zu Trypsin (Lipase u.a.) </w:t>
      </w:r>
      <w:r w:rsidRPr="002D3537">
        <w:sym w:font="Wingdings" w:char="F0E0"/>
      </w:r>
      <w:r w:rsidRPr="002D3537">
        <w:rPr>
          <w:rFonts w:ascii="Arial" w:hAnsi="Arial" w:cs="Arial"/>
        </w:rPr>
        <w:t xml:space="preserve"> Autodigestion von Fettgewebe</w:t>
      </w:r>
    </w:p>
    <w:p w:rsidR="002D3537" w:rsidRDefault="00776B7F" w:rsidP="002D353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Milde Form: Kalkspritzenartige Fettgewebsnekrosen</w:t>
      </w:r>
    </w:p>
    <w:p w:rsidR="00776B7F" w:rsidRPr="002D3537" w:rsidRDefault="00776B7F" w:rsidP="002D353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Schwere Form: große konfluierende Nekrosen, </w:t>
      </w:r>
      <w:proofErr w:type="spellStart"/>
      <w:r w:rsidRPr="002D3537">
        <w:rPr>
          <w:rFonts w:ascii="Arial" w:hAnsi="Arial" w:cs="Arial"/>
        </w:rPr>
        <w:t>Einblutungen</w:t>
      </w:r>
      <w:proofErr w:type="spellEnd"/>
      <w:r w:rsidRPr="002D3537">
        <w:rPr>
          <w:rFonts w:ascii="Arial" w:hAnsi="Arial" w:cs="Arial"/>
        </w:rPr>
        <w:t xml:space="preserve"> (</w:t>
      </w:r>
      <w:proofErr w:type="spellStart"/>
      <w:r w:rsidRPr="002D3537">
        <w:rPr>
          <w:rFonts w:ascii="Arial" w:hAnsi="Arial" w:cs="Arial"/>
        </w:rPr>
        <w:t>Pankreasazini</w:t>
      </w:r>
      <w:proofErr w:type="spellEnd"/>
      <w:r w:rsidRPr="002D3537">
        <w:rPr>
          <w:rFonts w:ascii="Arial" w:hAnsi="Arial" w:cs="Arial"/>
        </w:rPr>
        <w:t>)</w:t>
      </w:r>
    </w:p>
    <w:p w:rsidR="00776B7F" w:rsidRPr="002D3537" w:rsidRDefault="00776B7F" w:rsidP="002D353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Klinische Symptome: Schmerzen, Übelkeit, Erbrechen</w:t>
      </w:r>
    </w:p>
    <w:p w:rsidR="00776B7F" w:rsidRPr="002D3537" w:rsidRDefault="00776B7F" w:rsidP="002D353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Diagnosestellung: Klinik, Ultraschall, CT</w:t>
      </w:r>
    </w:p>
    <w:p w:rsidR="00776B7F" w:rsidRPr="002D3537" w:rsidRDefault="00776B7F" w:rsidP="002D353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Komplikationen: Abszesse, Pseudozysten. </w:t>
      </w:r>
      <w:r w:rsidR="002D3537">
        <w:rPr>
          <w:rFonts w:ascii="Arial" w:hAnsi="Arial" w:cs="Arial"/>
        </w:rPr>
        <w:br/>
      </w:r>
      <w:r w:rsidRPr="002D3537">
        <w:rPr>
          <w:rFonts w:ascii="Arial" w:hAnsi="Arial" w:cs="Arial"/>
        </w:rPr>
        <w:t xml:space="preserve">Bei schweren Verlaufsform: Kreislaufschock, hohe Mortalitätsrate. Bei fortbestehenden Alkoholkonsum </w:t>
      </w:r>
      <w:r w:rsidRPr="002D3537">
        <w:sym w:font="Wingdings" w:char="F0E0"/>
      </w:r>
      <w:r w:rsidRPr="002D3537">
        <w:rPr>
          <w:rFonts w:ascii="Arial" w:hAnsi="Arial" w:cs="Arial"/>
        </w:rPr>
        <w:t xml:space="preserve"> chronische Pankreatitis</w:t>
      </w:r>
    </w:p>
    <w:p w:rsidR="00776B7F" w:rsidRPr="002D3537" w:rsidRDefault="00776B7F" w:rsidP="00776B7F">
      <w:pPr>
        <w:rPr>
          <w:rFonts w:ascii="Arial" w:hAnsi="Arial" w:cs="Arial"/>
          <w:i/>
        </w:rPr>
      </w:pPr>
      <w:r w:rsidRPr="002D3537">
        <w:rPr>
          <w:rFonts w:ascii="Arial" w:hAnsi="Arial" w:cs="Arial"/>
          <w:i/>
        </w:rPr>
        <w:t xml:space="preserve">Chronische </w:t>
      </w:r>
      <w:proofErr w:type="spellStart"/>
      <w:r w:rsidRPr="002D3537">
        <w:rPr>
          <w:rFonts w:ascii="Arial" w:hAnsi="Arial" w:cs="Arial"/>
          <w:i/>
        </w:rPr>
        <w:t>Pankreatits</w:t>
      </w:r>
      <w:proofErr w:type="spellEnd"/>
      <w:r w:rsidRPr="002D3537">
        <w:rPr>
          <w:rFonts w:ascii="Arial" w:hAnsi="Arial" w:cs="Arial"/>
          <w:i/>
        </w:rPr>
        <w:t>:</w:t>
      </w:r>
    </w:p>
    <w:p w:rsidR="00776B7F" w:rsidRPr="002D3537" w:rsidRDefault="00776B7F" w:rsidP="002D353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Ätiologie: </w:t>
      </w:r>
      <w:proofErr w:type="spellStart"/>
      <w:r w:rsidRPr="002D3537">
        <w:rPr>
          <w:rFonts w:ascii="Arial" w:hAnsi="Arial" w:cs="Arial"/>
        </w:rPr>
        <w:t>Alkoholabusus</w:t>
      </w:r>
      <w:proofErr w:type="spellEnd"/>
      <w:r w:rsidRPr="002D3537">
        <w:rPr>
          <w:rFonts w:ascii="Arial" w:hAnsi="Arial" w:cs="Arial"/>
        </w:rPr>
        <w:t>, genetisch, autoimmun</w:t>
      </w:r>
    </w:p>
    <w:p w:rsidR="00776B7F" w:rsidRPr="002D3537" w:rsidRDefault="00776B7F" w:rsidP="002D353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Pathogenese: wiederholte </w:t>
      </w:r>
      <w:proofErr w:type="spellStart"/>
      <w:r w:rsidRPr="002D3537">
        <w:rPr>
          <w:rFonts w:ascii="Arial" w:hAnsi="Arial" w:cs="Arial"/>
        </w:rPr>
        <w:t>Nekroseschübe</w:t>
      </w:r>
      <w:proofErr w:type="spellEnd"/>
      <w:r w:rsidRPr="002D3537">
        <w:rPr>
          <w:rFonts w:ascii="Arial" w:hAnsi="Arial" w:cs="Arial"/>
        </w:rPr>
        <w:t xml:space="preserve">, Ausbildung von </w:t>
      </w:r>
      <w:proofErr w:type="spellStart"/>
      <w:r w:rsidRPr="002D3537">
        <w:rPr>
          <w:rFonts w:ascii="Arial" w:hAnsi="Arial" w:cs="Arial"/>
        </w:rPr>
        <w:t>Fibrose</w:t>
      </w:r>
      <w:proofErr w:type="spellEnd"/>
      <w:r w:rsidRPr="002D3537">
        <w:rPr>
          <w:rFonts w:ascii="Arial" w:hAnsi="Arial" w:cs="Arial"/>
        </w:rPr>
        <w:t xml:space="preserve"> mit Gangobstruktionen, Atrophie des Pankreasparenchyms</w:t>
      </w:r>
    </w:p>
    <w:p w:rsidR="00776B7F" w:rsidRPr="002D3537" w:rsidRDefault="00776B7F" w:rsidP="002D353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Folgen: dauerhafter Schmerz, Mangelerscheinungen, Diabetes mellitus</w:t>
      </w:r>
    </w:p>
    <w:p w:rsidR="00776B7F" w:rsidRDefault="00776B7F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Komplikationen: Ikterus, Pankreaskarzinom</w:t>
      </w:r>
    </w:p>
    <w:p w:rsidR="00776B7F" w:rsidRPr="002D3537" w:rsidRDefault="00776B7F" w:rsidP="002D3537">
      <w:pPr>
        <w:rPr>
          <w:rFonts w:ascii="Arial" w:hAnsi="Arial" w:cs="Arial"/>
          <w:b/>
        </w:rPr>
      </w:pPr>
      <w:proofErr w:type="spellStart"/>
      <w:r w:rsidRPr="002D3537">
        <w:rPr>
          <w:rFonts w:ascii="Arial" w:hAnsi="Arial" w:cs="Arial"/>
          <w:b/>
        </w:rPr>
        <w:t>Duktales</w:t>
      </w:r>
      <w:proofErr w:type="spellEnd"/>
      <w:r w:rsidRPr="002D3537">
        <w:rPr>
          <w:rFonts w:ascii="Arial" w:hAnsi="Arial" w:cs="Arial"/>
          <w:b/>
        </w:rPr>
        <w:t xml:space="preserve"> </w:t>
      </w:r>
      <w:proofErr w:type="spellStart"/>
      <w:r w:rsidRPr="002D3537">
        <w:rPr>
          <w:rFonts w:ascii="Arial" w:hAnsi="Arial" w:cs="Arial"/>
          <w:b/>
        </w:rPr>
        <w:t>Adenokarzinom</w:t>
      </w:r>
      <w:proofErr w:type="spellEnd"/>
      <w:r w:rsidRPr="002D3537">
        <w:rPr>
          <w:rFonts w:ascii="Arial" w:hAnsi="Arial" w:cs="Arial"/>
          <w:b/>
        </w:rPr>
        <w:t xml:space="preserve"> des Pankreas</w:t>
      </w:r>
    </w:p>
    <w:p w:rsidR="00776B7F" w:rsidRPr="002D3537" w:rsidRDefault="002D3537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Tumore</w:t>
      </w:r>
      <w:r w:rsidR="002F6AE0" w:rsidRPr="002D3537">
        <w:rPr>
          <w:rFonts w:ascii="Arial" w:hAnsi="Arial" w:cs="Arial"/>
        </w:rPr>
        <w:t xml:space="preserve"> des Pankreas: </w:t>
      </w:r>
      <w:proofErr w:type="spellStart"/>
      <w:r w:rsidR="002F6AE0" w:rsidRPr="002D3537">
        <w:rPr>
          <w:rFonts w:ascii="Arial" w:hAnsi="Arial" w:cs="Arial"/>
        </w:rPr>
        <w:t>Papillenkarzinome</w:t>
      </w:r>
      <w:proofErr w:type="spellEnd"/>
      <w:r w:rsidR="002F6AE0" w:rsidRPr="002D3537">
        <w:rPr>
          <w:rFonts w:ascii="Arial" w:hAnsi="Arial" w:cs="Arial"/>
        </w:rPr>
        <w:t xml:space="preserve">, </w:t>
      </w:r>
      <w:proofErr w:type="spellStart"/>
      <w:r w:rsidR="002F6AE0" w:rsidRPr="002D3537">
        <w:rPr>
          <w:rFonts w:ascii="Arial" w:hAnsi="Arial" w:cs="Arial"/>
        </w:rPr>
        <w:t>Gallengangskarzinome</w:t>
      </w:r>
      <w:proofErr w:type="spellEnd"/>
      <w:r w:rsidR="002F6AE0" w:rsidRPr="002D3537">
        <w:rPr>
          <w:rFonts w:ascii="Arial" w:hAnsi="Arial" w:cs="Arial"/>
        </w:rPr>
        <w:t>, Pankreaskarzinome</w:t>
      </w:r>
    </w:p>
    <w:p w:rsidR="002D3537" w:rsidRDefault="002F6AE0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Häufigster bösartiger Tumor des exokrinen </w:t>
      </w:r>
      <w:r w:rsidR="002D3537" w:rsidRPr="002D3537">
        <w:rPr>
          <w:rFonts w:ascii="Arial" w:hAnsi="Arial" w:cs="Arial"/>
        </w:rPr>
        <w:t xml:space="preserve">Pankreas: </w:t>
      </w:r>
      <w:proofErr w:type="spellStart"/>
      <w:r w:rsidR="002D3537" w:rsidRPr="002D3537">
        <w:rPr>
          <w:rFonts w:ascii="Arial" w:hAnsi="Arial" w:cs="Arial"/>
        </w:rPr>
        <w:t>Duktale</w:t>
      </w:r>
      <w:proofErr w:type="spellEnd"/>
      <w:r w:rsidR="002D3537" w:rsidRPr="002D3537">
        <w:rPr>
          <w:rFonts w:ascii="Arial" w:hAnsi="Arial" w:cs="Arial"/>
        </w:rPr>
        <w:t xml:space="preserve"> </w:t>
      </w:r>
      <w:proofErr w:type="spellStart"/>
      <w:r w:rsidR="002D3537" w:rsidRPr="002D3537">
        <w:rPr>
          <w:rFonts w:ascii="Arial" w:hAnsi="Arial" w:cs="Arial"/>
        </w:rPr>
        <w:t>Adenokarzinom</w:t>
      </w:r>
      <w:proofErr w:type="spellEnd"/>
      <w:r w:rsidR="002D3537" w:rsidRPr="002D3537">
        <w:rPr>
          <w:rFonts w:ascii="Arial" w:hAnsi="Arial" w:cs="Arial"/>
        </w:rPr>
        <w:t xml:space="preserve"> </w:t>
      </w:r>
      <w:r w:rsidR="002D3537" w:rsidRPr="002D3537">
        <w:rPr>
          <w:rFonts w:ascii="Arial" w:hAnsi="Arial" w:cs="Arial"/>
        </w:rPr>
        <w:sym w:font="Wingdings" w:char="F0E0"/>
      </w:r>
      <w:r w:rsidR="002D3537" w:rsidRPr="002D3537">
        <w:rPr>
          <w:rFonts w:ascii="Arial" w:hAnsi="Arial" w:cs="Arial"/>
        </w:rPr>
        <w:t xml:space="preserve"> </w:t>
      </w:r>
      <w:r w:rsidRPr="002D3537">
        <w:rPr>
          <w:rFonts w:ascii="Arial" w:hAnsi="Arial" w:cs="Arial"/>
        </w:rPr>
        <w:t>80-90% aller Pankreastumoren, 13.000 neue Fälle, vierhäufi</w:t>
      </w:r>
      <w:r w:rsidR="002D3537">
        <w:rPr>
          <w:rFonts w:ascii="Arial" w:hAnsi="Arial" w:cs="Arial"/>
        </w:rPr>
        <w:t>gste krebsbedingte Todesursache</w:t>
      </w:r>
    </w:p>
    <w:p w:rsidR="002D3537" w:rsidRDefault="002F6AE0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Prädisponierende Faktoren: </w:t>
      </w:r>
      <w:proofErr w:type="spellStart"/>
      <w:r w:rsidRPr="002D3537">
        <w:rPr>
          <w:rFonts w:ascii="Arial" w:hAnsi="Arial" w:cs="Arial"/>
        </w:rPr>
        <w:t>Nikotinabusus</w:t>
      </w:r>
      <w:proofErr w:type="spellEnd"/>
      <w:r w:rsidRPr="002D3537">
        <w:rPr>
          <w:rFonts w:ascii="Arial" w:hAnsi="Arial" w:cs="Arial"/>
        </w:rPr>
        <w:t xml:space="preserve">, </w:t>
      </w:r>
      <w:proofErr w:type="spellStart"/>
      <w:r w:rsidRPr="002D3537">
        <w:rPr>
          <w:rFonts w:ascii="Arial" w:hAnsi="Arial" w:cs="Arial"/>
        </w:rPr>
        <w:t>Alkoholabusus</w:t>
      </w:r>
      <w:proofErr w:type="spellEnd"/>
      <w:r w:rsidRPr="002D3537">
        <w:rPr>
          <w:rFonts w:ascii="Arial" w:hAnsi="Arial" w:cs="Arial"/>
        </w:rPr>
        <w:t>, rezidiv. Pankreatitiden</w:t>
      </w:r>
    </w:p>
    <w:p w:rsidR="002D3537" w:rsidRDefault="002F6AE0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Klinik: Ikterus, Gewich</w:t>
      </w:r>
      <w:r w:rsidR="002D3537">
        <w:rPr>
          <w:rFonts w:ascii="Arial" w:hAnsi="Arial" w:cs="Arial"/>
        </w:rPr>
        <w:t>tsverlust, abdominale Schmerzen</w:t>
      </w:r>
    </w:p>
    <w:p w:rsidR="002D3537" w:rsidRDefault="002F6AE0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sehr schlechte Prognose: </w:t>
      </w:r>
      <w:r w:rsidR="002D3537">
        <w:rPr>
          <w:rFonts w:ascii="Arial" w:hAnsi="Arial" w:cs="Arial"/>
        </w:rPr>
        <w:t>nur 10-20% operabel, 0-10% 5JÜZ</w:t>
      </w:r>
    </w:p>
    <w:p w:rsidR="002F6AE0" w:rsidRPr="002D3537" w:rsidRDefault="002F6AE0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Lokalisation: Pankreaskopf (70%), Pankreasschwanz (30%)</w:t>
      </w:r>
    </w:p>
    <w:p w:rsidR="002F6AE0" w:rsidRPr="002D3537" w:rsidRDefault="002F6AE0" w:rsidP="00776B7F">
      <w:p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Warum hat </w:t>
      </w:r>
      <w:proofErr w:type="spellStart"/>
      <w:r w:rsidR="002D3537">
        <w:rPr>
          <w:rFonts w:ascii="Arial" w:hAnsi="Arial" w:cs="Arial"/>
        </w:rPr>
        <w:t>duktale</w:t>
      </w:r>
      <w:proofErr w:type="spellEnd"/>
      <w:r w:rsidR="002D3537">
        <w:rPr>
          <w:rFonts w:ascii="Arial" w:hAnsi="Arial" w:cs="Arial"/>
        </w:rPr>
        <w:t xml:space="preserve"> </w:t>
      </w:r>
      <w:proofErr w:type="spellStart"/>
      <w:r w:rsidR="002D3537">
        <w:rPr>
          <w:rFonts w:ascii="Arial" w:hAnsi="Arial" w:cs="Arial"/>
        </w:rPr>
        <w:t>Adeonkarzinom</w:t>
      </w:r>
      <w:proofErr w:type="spellEnd"/>
      <w:r w:rsidR="002D3537">
        <w:rPr>
          <w:rFonts w:ascii="Arial" w:hAnsi="Arial" w:cs="Arial"/>
        </w:rPr>
        <w:t xml:space="preserve"> </w:t>
      </w:r>
      <w:r w:rsidRPr="002D3537">
        <w:rPr>
          <w:rFonts w:ascii="Arial" w:hAnsi="Arial" w:cs="Arial"/>
        </w:rPr>
        <w:t>schlechte Prognose?</w:t>
      </w:r>
    </w:p>
    <w:p w:rsidR="002F6AE0" w:rsidRPr="002D3537" w:rsidRDefault="002F6AE0" w:rsidP="002F6AE0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Oft spät diagnostiziert – schon fortgeschritten</w:t>
      </w:r>
    </w:p>
    <w:p w:rsidR="002F6AE0" w:rsidRPr="002D3537" w:rsidRDefault="002F6AE0" w:rsidP="002F6AE0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Wächst schnell in Gefäße ein </w:t>
      </w:r>
      <w:r w:rsidRPr="002D3537">
        <w:rPr>
          <w:rFonts w:ascii="Arial" w:hAnsi="Arial" w:cs="Arial"/>
        </w:rPr>
        <w:sym w:font="Wingdings" w:char="F0E0"/>
      </w:r>
      <w:r w:rsidRPr="002D3537">
        <w:rPr>
          <w:rFonts w:ascii="Arial" w:hAnsi="Arial" w:cs="Arial"/>
        </w:rPr>
        <w:t xml:space="preserve"> Metastasen</w:t>
      </w:r>
    </w:p>
    <w:p w:rsidR="002F6AE0" w:rsidRPr="002D3537" w:rsidRDefault="002F6AE0" w:rsidP="002F6AE0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Spricht schlecht auf Chemotherapie an</w:t>
      </w:r>
    </w:p>
    <w:p w:rsidR="002F6AE0" w:rsidRPr="002D3537" w:rsidRDefault="002F6AE0" w:rsidP="002F6AE0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Schlechtes Ansprechen auf Strahlentherapie</w:t>
      </w:r>
    </w:p>
    <w:p w:rsidR="002F6AE0" w:rsidRPr="002D3537" w:rsidRDefault="002F6AE0" w:rsidP="002F6AE0">
      <w:pPr>
        <w:rPr>
          <w:rFonts w:ascii="Arial" w:hAnsi="Arial" w:cs="Arial"/>
          <w:b/>
          <w:sz w:val="18"/>
          <w:szCs w:val="18"/>
        </w:rPr>
      </w:pPr>
      <w:r w:rsidRPr="002D3537">
        <w:rPr>
          <w:rFonts w:ascii="Arial" w:hAnsi="Arial" w:cs="Arial"/>
          <w:b/>
          <w:sz w:val="18"/>
          <w:szCs w:val="18"/>
        </w:rPr>
        <w:t>Zusammenfassung Pankreas</w:t>
      </w:r>
    </w:p>
    <w:p w:rsidR="002F6AE0" w:rsidRPr="002D3537" w:rsidRDefault="002F6AE0" w:rsidP="002F6AE0">
      <w:p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i/>
          <w:sz w:val="18"/>
          <w:szCs w:val="18"/>
        </w:rPr>
        <w:t>Pankreatitis</w:t>
      </w:r>
      <w:r w:rsidRPr="002D3537">
        <w:rPr>
          <w:rFonts w:ascii="Arial" w:hAnsi="Arial" w:cs="Arial"/>
          <w:sz w:val="18"/>
          <w:szCs w:val="18"/>
        </w:rPr>
        <w:t>:</w:t>
      </w:r>
    </w:p>
    <w:p w:rsidR="002F6AE0" w:rsidRPr="002D3537" w:rsidRDefault="002F6AE0" w:rsidP="002F6AE0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>Akut/chronisch rezidivierend</w:t>
      </w:r>
    </w:p>
    <w:p w:rsidR="002F6AE0" w:rsidRPr="002D3537" w:rsidRDefault="002F6AE0" w:rsidP="002F6AE0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>Milde/schwere Form</w:t>
      </w:r>
    </w:p>
    <w:p w:rsidR="002F6AE0" w:rsidRPr="002D3537" w:rsidRDefault="002F6AE0" w:rsidP="002F6AE0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lastRenderedPageBreak/>
        <w:t xml:space="preserve">Ursachen: </w:t>
      </w:r>
      <w:proofErr w:type="spellStart"/>
      <w:r w:rsidRPr="002D3537">
        <w:rPr>
          <w:rFonts w:ascii="Arial" w:hAnsi="Arial" w:cs="Arial"/>
          <w:sz w:val="18"/>
          <w:szCs w:val="18"/>
        </w:rPr>
        <w:t>Alkoholabusus</w:t>
      </w:r>
      <w:proofErr w:type="spellEnd"/>
      <w:r w:rsidRPr="002D3537">
        <w:rPr>
          <w:rFonts w:ascii="Arial" w:hAnsi="Arial" w:cs="Arial"/>
          <w:sz w:val="18"/>
          <w:szCs w:val="18"/>
        </w:rPr>
        <w:t>, Gallensteineinklemmung, Toxine, genetisch, autoimmun</w:t>
      </w:r>
    </w:p>
    <w:p w:rsidR="002F6AE0" w:rsidRPr="002D3537" w:rsidRDefault="002F6AE0" w:rsidP="002F6AE0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>Komplikationen: Schock, chronische Pankreatitis, Pankreaskarzinom</w:t>
      </w:r>
    </w:p>
    <w:p w:rsidR="00776B7F" w:rsidRPr="002D3537" w:rsidRDefault="002F6AE0" w:rsidP="002F6AE0">
      <w:p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i/>
          <w:sz w:val="18"/>
          <w:szCs w:val="18"/>
        </w:rPr>
        <w:t>Pankreaskarzinom</w:t>
      </w:r>
      <w:r w:rsidRPr="002D3537">
        <w:rPr>
          <w:rFonts w:ascii="Arial" w:hAnsi="Arial" w:cs="Arial"/>
          <w:sz w:val="18"/>
          <w:szCs w:val="18"/>
        </w:rPr>
        <w:t xml:space="preserve">: häufigstes Karzinom </w:t>
      </w:r>
      <w:r w:rsidRPr="002D3537">
        <w:rPr>
          <w:rFonts w:ascii="Arial" w:hAnsi="Arial" w:cs="Arial"/>
          <w:sz w:val="18"/>
          <w:szCs w:val="18"/>
        </w:rPr>
        <w:sym w:font="Wingdings" w:char="F0E0"/>
      </w:r>
      <w:r w:rsidRPr="002D353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D3537">
        <w:rPr>
          <w:rFonts w:ascii="Arial" w:hAnsi="Arial" w:cs="Arial"/>
          <w:sz w:val="18"/>
          <w:szCs w:val="18"/>
        </w:rPr>
        <w:t>duktales</w:t>
      </w:r>
      <w:proofErr w:type="spellEnd"/>
      <w:r w:rsidRPr="002D353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D3537">
        <w:rPr>
          <w:rFonts w:ascii="Arial" w:hAnsi="Arial" w:cs="Arial"/>
          <w:sz w:val="18"/>
          <w:szCs w:val="18"/>
        </w:rPr>
        <w:t>Adenokarzinom</w:t>
      </w:r>
      <w:proofErr w:type="spellEnd"/>
    </w:p>
    <w:p w:rsidR="002F6AE0" w:rsidRPr="002D3537" w:rsidRDefault="002F6AE0" w:rsidP="002F6AE0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 xml:space="preserve">Prädisponierende Faktoren: </w:t>
      </w:r>
      <w:proofErr w:type="spellStart"/>
      <w:r w:rsidRPr="002D3537">
        <w:rPr>
          <w:rFonts w:ascii="Arial" w:hAnsi="Arial" w:cs="Arial"/>
          <w:sz w:val="18"/>
          <w:szCs w:val="18"/>
        </w:rPr>
        <w:t>Alkoholabusus</w:t>
      </w:r>
      <w:proofErr w:type="spellEnd"/>
      <w:r w:rsidRPr="002D353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2D3537">
        <w:rPr>
          <w:rFonts w:ascii="Arial" w:hAnsi="Arial" w:cs="Arial"/>
          <w:sz w:val="18"/>
          <w:szCs w:val="18"/>
        </w:rPr>
        <w:t>Nikotinabusus</w:t>
      </w:r>
      <w:proofErr w:type="spellEnd"/>
      <w:r w:rsidRPr="002D3537">
        <w:rPr>
          <w:rFonts w:ascii="Arial" w:hAnsi="Arial" w:cs="Arial"/>
          <w:sz w:val="18"/>
          <w:szCs w:val="18"/>
        </w:rPr>
        <w:t>, chronisch rezidivierende Pankreatitiden, sehr schlechte Prognose</w:t>
      </w:r>
    </w:p>
    <w:p w:rsidR="002F6AE0" w:rsidRPr="002D3537" w:rsidRDefault="002F6AE0" w:rsidP="002F6AE0">
      <w:pPr>
        <w:pStyle w:val="Listenabsatz"/>
        <w:rPr>
          <w:rFonts w:ascii="Arial" w:hAnsi="Arial" w:cs="Arial"/>
        </w:rPr>
      </w:pPr>
    </w:p>
    <w:p w:rsidR="00776B7F" w:rsidRPr="002D3537" w:rsidRDefault="00776B7F" w:rsidP="00776B7F">
      <w:pPr>
        <w:pStyle w:val="Listenabsatz"/>
        <w:numPr>
          <w:ilvl w:val="0"/>
          <w:numId w:val="1"/>
        </w:numPr>
        <w:rPr>
          <w:rFonts w:ascii="Arial" w:hAnsi="Arial" w:cs="Arial"/>
          <w:u w:val="single"/>
        </w:rPr>
      </w:pPr>
      <w:r w:rsidRPr="002D3537">
        <w:rPr>
          <w:rFonts w:ascii="Arial" w:hAnsi="Arial" w:cs="Arial"/>
          <w:u w:val="single"/>
        </w:rPr>
        <w:t>Erkrankungen Leber</w:t>
      </w:r>
    </w:p>
    <w:p w:rsidR="002F6AE0" w:rsidRPr="002D3537" w:rsidRDefault="002F6AE0" w:rsidP="002F6AE0">
      <w:pPr>
        <w:rPr>
          <w:rFonts w:ascii="Arial" w:hAnsi="Arial" w:cs="Arial"/>
          <w:b/>
        </w:rPr>
      </w:pPr>
      <w:r w:rsidRPr="002D3537">
        <w:rPr>
          <w:rFonts w:ascii="Arial" w:hAnsi="Arial" w:cs="Arial"/>
          <w:b/>
        </w:rPr>
        <w:t>Hepatitis</w:t>
      </w:r>
      <w:r w:rsidR="002D3537">
        <w:rPr>
          <w:rFonts w:ascii="Arial" w:hAnsi="Arial" w:cs="Arial"/>
          <w:b/>
        </w:rPr>
        <w:t xml:space="preserve"> </w:t>
      </w:r>
      <w:r w:rsidR="002D3537">
        <w:rPr>
          <w:rFonts w:ascii="Arial" w:hAnsi="Arial" w:cs="Arial"/>
        </w:rPr>
        <w:t>(</w:t>
      </w:r>
      <w:r w:rsidRPr="002D3537">
        <w:rPr>
          <w:rFonts w:ascii="Arial" w:hAnsi="Arial" w:cs="Arial"/>
        </w:rPr>
        <w:t>Akute / chronische Hepatitis</w:t>
      </w:r>
      <w:r w:rsidR="002D3537">
        <w:rPr>
          <w:rFonts w:ascii="Arial" w:hAnsi="Arial" w:cs="Arial"/>
        </w:rPr>
        <w:t>)</w:t>
      </w:r>
    </w:p>
    <w:p w:rsidR="002F6AE0" w:rsidRPr="002D3537" w:rsidRDefault="002F6AE0" w:rsidP="002F6AE0">
      <w:pPr>
        <w:rPr>
          <w:rFonts w:ascii="Arial" w:hAnsi="Arial" w:cs="Arial"/>
        </w:rPr>
      </w:pPr>
      <w:r w:rsidRPr="002D3537">
        <w:rPr>
          <w:rFonts w:ascii="Arial" w:hAnsi="Arial" w:cs="Arial"/>
          <w:i/>
        </w:rPr>
        <w:t>Chronisch</w:t>
      </w:r>
      <w:r w:rsidRPr="002D3537">
        <w:rPr>
          <w:rFonts w:ascii="Arial" w:hAnsi="Arial" w:cs="Arial"/>
        </w:rPr>
        <w:t>: länger als 6 Monate</w:t>
      </w:r>
    </w:p>
    <w:p w:rsidR="002F6AE0" w:rsidRPr="002D3537" w:rsidRDefault="002F6AE0" w:rsidP="002F6AE0">
      <w:pPr>
        <w:rPr>
          <w:rFonts w:ascii="Arial" w:hAnsi="Arial" w:cs="Arial"/>
        </w:rPr>
      </w:pPr>
      <w:r w:rsidRPr="002D3537">
        <w:rPr>
          <w:rFonts w:ascii="Arial" w:hAnsi="Arial" w:cs="Arial"/>
        </w:rPr>
        <w:t>Ätiologie:</w:t>
      </w:r>
    </w:p>
    <w:p w:rsidR="002D3537" w:rsidRDefault="002F6AE0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Viral (</w:t>
      </w:r>
      <w:proofErr w:type="spellStart"/>
      <w:r w:rsidRPr="002D3537">
        <w:rPr>
          <w:rFonts w:ascii="Arial" w:hAnsi="Arial" w:cs="Arial"/>
        </w:rPr>
        <w:t>Hepatitisvirus</w:t>
      </w:r>
      <w:proofErr w:type="spellEnd"/>
      <w:r w:rsidRPr="002D3537">
        <w:rPr>
          <w:rFonts w:ascii="Arial" w:hAnsi="Arial" w:cs="Arial"/>
        </w:rPr>
        <w:t xml:space="preserve"> A, B, C, D, E)</w:t>
      </w:r>
    </w:p>
    <w:p w:rsidR="002D3537" w:rsidRDefault="002F6AE0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Autoimmun (&lt;5% der chronischen Hepatitiden)</w:t>
      </w:r>
    </w:p>
    <w:p w:rsidR="002D3537" w:rsidRDefault="002F6AE0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Ethyltoxisch</w:t>
      </w:r>
      <w:proofErr w:type="spellEnd"/>
      <w:r w:rsidRPr="002D3537">
        <w:rPr>
          <w:rFonts w:ascii="Arial" w:hAnsi="Arial" w:cs="Arial"/>
        </w:rPr>
        <w:t>/ medikamentös-toxisch (verursachen toxische Zellschädigungen, können aber auch immunologische Reaktionen auslösen)</w:t>
      </w:r>
    </w:p>
    <w:p w:rsidR="002F6AE0" w:rsidRPr="002D3537" w:rsidRDefault="002F6AE0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Stoffwechselstörungen</w:t>
      </w:r>
    </w:p>
    <w:p w:rsidR="002F6AE0" w:rsidRPr="002D3537" w:rsidRDefault="002F6AE0" w:rsidP="002F6AE0">
      <w:p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Hepatitisviren</w:t>
      </w:r>
      <w:proofErr w:type="spellEnd"/>
    </w:p>
    <w:tbl>
      <w:tblPr>
        <w:tblStyle w:val="Tabellengitternetz"/>
        <w:tblW w:w="0" w:type="auto"/>
        <w:tblLook w:val="04A0"/>
      </w:tblPr>
      <w:tblGrid>
        <w:gridCol w:w="1524"/>
        <w:gridCol w:w="991"/>
        <w:gridCol w:w="1512"/>
        <w:gridCol w:w="5261"/>
      </w:tblGrid>
      <w:tr w:rsidR="00223AA1" w:rsidRPr="002D3537" w:rsidTr="00783F3A">
        <w:tc>
          <w:tcPr>
            <w:tcW w:w="1526" w:type="dxa"/>
          </w:tcPr>
          <w:p w:rsidR="00223AA1" w:rsidRPr="00783F3A" w:rsidRDefault="00223AA1" w:rsidP="002F6AE0">
            <w:pPr>
              <w:rPr>
                <w:rFonts w:ascii="Arial" w:hAnsi="Arial" w:cs="Arial"/>
                <w:b/>
              </w:rPr>
            </w:pPr>
            <w:r w:rsidRPr="00783F3A">
              <w:rPr>
                <w:rFonts w:ascii="Arial" w:hAnsi="Arial" w:cs="Arial"/>
                <w:b/>
              </w:rPr>
              <w:t>Viren</w:t>
            </w:r>
          </w:p>
        </w:tc>
        <w:tc>
          <w:tcPr>
            <w:tcW w:w="992" w:type="dxa"/>
          </w:tcPr>
          <w:p w:rsidR="00223AA1" w:rsidRPr="00783F3A" w:rsidRDefault="00223AA1" w:rsidP="002F6AE0">
            <w:pPr>
              <w:rPr>
                <w:rFonts w:ascii="Arial" w:hAnsi="Arial" w:cs="Arial"/>
                <w:b/>
              </w:rPr>
            </w:pPr>
            <w:r w:rsidRPr="00783F3A">
              <w:rPr>
                <w:rFonts w:ascii="Arial" w:hAnsi="Arial" w:cs="Arial"/>
                <w:b/>
              </w:rPr>
              <w:t>Typ</w:t>
            </w:r>
          </w:p>
        </w:tc>
        <w:tc>
          <w:tcPr>
            <w:tcW w:w="1418" w:type="dxa"/>
          </w:tcPr>
          <w:p w:rsidR="00223AA1" w:rsidRPr="00783F3A" w:rsidRDefault="00223AA1" w:rsidP="002F6AE0">
            <w:pPr>
              <w:rPr>
                <w:rFonts w:ascii="Arial" w:hAnsi="Arial" w:cs="Arial"/>
                <w:b/>
              </w:rPr>
            </w:pPr>
            <w:r w:rsidRPr="00783F3A">
              <w:rPr>
                <w:rFonts w:ascii="Arial" w:hAnsi="Arial" w:cs="Arial"/>
                <w:b/>
              </w:rPr>
              <w:t>Ausbreitung</w:t>
            </w:r>
          </w:p>
        </w:tc>
        <w:tc>
          <w:tcPr>
            <w:tcW w:w="5276" w:type="dxa"/>
          </w:tcPr>
          <w:p w:rsidR="00223AA1" w:rsidRPr="00783F3A" w:rsidRDefault="00223AA1" w:rsidP="002F6AE0">
            <w:pPr>
              <w:rPr>
                <w:rFonts w:ascii="Arial" w:hAnsi="Arial" w:cs="Arial"/>
                <w:b/>
              </w:rPr>
            </w:pPr>
            <w:r w:rsidRPr="00783F3A">
              <w:rPr>
                <w:rFonts w:ascii="Arial" w:hAnsi="Arial" w:cs="Arial"/>
                <w:b/>
              </w:rPr>
              <w:t>Erkrankung</w:t>
            </w:r>
          </w:p>
        </w:tc>
      </w:tr>
      <w:tr w:rsidR="00223AA1" w:rsidRPr="002D3537" w:rsidTr="00783F3A">
        <w:tc>
          <w:tcPr>
            <w:tcW w:w="1526" w:type="dxa"/>
          </w:tcPr>
          <w:p w:rsidR="00223AA1" w:rsidRPr="00783F3A" w:rsidRDefault="00223AA1" w:rsidP="002F6AE0">
            <w:pPr>
              <w:rPr>
                <w:rFonts w:ascii="Arial" w:hAnsi="Arial" w:cs="Arial"/>
                <w:i/>
              </w:rPr>
            </w:pPr>
            <w:r w:rsidRPr="00783F3A">
              <w:rPr>
                <w:rFonts w:ascii="Arial" w:hAnsi="Arial" w:cs="Arial"/>
                <w:i/>
              </w:rPr>
              <w:t>Hepatitis A</w:t>
            </w:r>
          </w:p>
        </w:tc>
        <w:tc>
          <w:tcPr>
            <w:tcW w:w="992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RNA</w:t>
            </w:r>
          </w:p>
        </w:tc>
        <w:tc>
          <w:tcPr>
            <w:tcW w:w="1418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Fäkal-oral</w:t>
            </w:r>
          </w:p>
        </w:tc>
        <w:tc>
          <w:tcPr>
            <w:tcW w:w="5276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Akut, „Reisekrankheit“, Impfung</w:t>
            </w:r>
          </w:p>
        </w:tc>
      </w:tr>
      <w:tr w:rsidR="00223AA1" w:rsidRPr="002D3537" w:rsidTr="00783F3A">
        <w:tc>
          <w:tcPr>
            <w:tcW w:w="1526" w:type="dxa"/>
          </w:tcPr>
          <w:p w:rsidR="00223AA1" w:rsidRPr="00783F3A" w:rsidRDefault="00223AA1" w:rsidP="002F6AE0">
            <w:pPr>
              <w:rPr>
                <w:rFonts w:ascii="Arial" w:hAnsi="Arial" w:cs="Arial"/>
                <w:i/>
              </w:rPr>
            </w:pPr>
            <w:r w:rsidRPr="00783F3A">
              <w:rPr>
                <w:rFonts w:ascii="Arial" w:hAnsi="Arial" w:cs="Arial"/>
                <w:i/>
              </w:rPr>
              <w:t>Hepatitis B</w:t>
            </w:r>
          </w:p>
        </w:tc>
        <w:tc>
          <w:tcPr>
            <w:tcW w:w="992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DNA</w:t>
            </w:r>
          </w:p>
        </w:tc>
        <w:tc>
          <w:tcPr>
            <w:tcW w:w="1418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Parental</w:t>
            </w:r>
          </w:p>
        </w:tc>
        <w:tc>
          <w:tcPr>
            <w:tcW w:w="5276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Akut/chronisch, Impfung</w:t>
            </w:r>
          </w:p>
        </w:tc>
      </w:tr>
      <w:tr w:rsidR="00223AA1" w:rsidRPr="002D3537" w:rsidTr="00783F3A">
        <w:tc>
          <w:tcPr>
            <w:tcW w:w="1526" w:type="dxa"/>
          </w:tcPr>
          <w:p w:rsidR="00223AA1" w:rsidRPr="00783F3A" w:rsidRDefault="00223AA1" w:rsidP="002F6AE0">
            <w:pPr>
              <w:rPr>
                <w:rFonts w:ascii="Arial" w:hAnsi="Arial" w:cs="Arial"/>
                <w:i/>
              </w:rPr>
            </w:pPr>
            <w:r w:rsidRPr="00783F3A">
              <w:rPr>
                <w:rFonts w:ascii="Arial" w:hAnsi="Arial" w:cs="Arial"/>
                <w:i/>
              </w:rPr>
              <w:t>Hepatitis C</w:t>
            </w:r>
          </w:p>
        </w:tc>
        <w:tc>
          <w:tcPr>
            <w:tcW w:w="992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RNA</w:t>
            </w:r>
          </w:p>
        </w:tc>
        <w:tc>
          <w:tcPr>
            <w:tcW w:w="1418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Parental</w:t>
            </w:r>
          </w:p>
        </w:tc>
        <w:tc>
          <w:tcPr>
            <w:tcW w:w="5276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Akut/chronisch</w:t>
            </w:r>
          </w:p>
        </w:tc>
      </w:tr>
      <w:tr w:rsidR="00223AA1" w:rsidRPr="002D3537" w:rsidTr="00783F3A">
        <w:tc>
          <w:tcPr>
            <w:tcW w:w="1526" w:type="dxa"/>
          </w:tcPr>
          <w:p w:rsidR="00223AA1" w:rsidRPr="00783F3A" w:rsidRDefault="00223AA1" w:rsidP="002F6AE0">
            <w:pPr>
              <w:rPr>
                <w:rFonts w:ascii="Arial" w:hAnsi="Arial" w:cs="Arial"/>
                <w:i/>
              </w:rPr>
            </w:pPr>
            <w:r w:rsidRPr="00783F3A">
              <w:rPr>
                <w:rFonts w:ascii="Arial" w:hAnsi="Arial" w:cs="Arial"/>
                <w:i/>
              </w:rPr>
              <w:t>Hepatitis D</w:t>
            </w:r>
          </w:p>
        </w:tc>
        <w:tc>
          <w:tcPr>
            <w:tcW w:w="992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RNA</w:t>
            </w:r>
          </w:p>
        </w:tc>
        <w:tc>
          <w:tcPr>
            <w:tcW w:w="1418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Parental</w:t>
            </w:r>
          </w:p>
        </w:tc>
        <w:tc>
          <w:tcPr>
            <w:tcW w:w="5276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 xml:space="preserve">Akut/chronisch, an Hepatitis B </w:t>
            </w:r>
            <w:proofErr w:type="spellStart"/>
            <w:r w:rsidRPr="002D3537">
              <w:rPr>
                <w:rFonts w:ascii="Arial" w:hAnsi="Arial" w:cs="Arial"/>
              </w:rPr>
              <w:t>virus</w:t>
            </w:r>
            <w:proofErr w:type="spellEnd"/>
            <w:r w:rsidRPr="002D3537">
              <w:rPr>
                <w:rFonts w:ascii="Arial" w:hAnsi="Arial" w:cs="Arial"/>
              </w:rPr>
              <w:t xml:space="preserve"> gebunden (Helfervirus)</w:t>
            </w:r>
          </w:p>
        </w:tc>
      </w:tr>
      <w:tr w:rsidR="00223AA1" w:rsidRPr="002D3537" w:rsidTr="00783F3A">
        <w:tc>
          <w:tcPr>
            <w:tcW w:w="1526" w:type="dxa"/>
          </w:tcPr>
          <w:p w:rsidR="00223AA1" w:rsidRPr="00783F3A" w:rsidRDefault="00223AA1" w:rsidP="002F6AE0">
            <w:pPr>
              <w:rPr>
                <w:rFonts w:ascii="Arial" w:hAnsi="Arial" w:cs="Arial"/>
                <w:i/>
              </w:rPr>
            </w:pPr>
            <w:r w:rsidRPr="00783F3A">
              <w:rPr>
                <w:rFonts w:ascii="Arial" w:hAnsi="Arial" w:cs="Arial"/>
                <w:i/>
              </w:rPr>
              <w:t>Hepatitis E</w:t>
            </w:r>
          </w:p>
        </w:tc>
        <w:tc>
          <w:tcPr>
            <w:tcW w:w="992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RNA</w:t>
            </w:r>
          </w:p>
        </w:tc>
        <w:tc>
          <w:tcPr>
            <w:tcW w:w="1418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Fäkal-oral</w:t>
            </w:r>
          </w:p>
        </w:tc>
        <w:tc>
          <w:tcPr>
            <w:tcW w:w="5276" w:type="dxa"/>
          </w:tcPr>
          <w:p w:rsidR="00223AA1" w:rsidRPr="002D3537" w:rsidRDefault="00223AA1" w:rsidP="002F6AE0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akut</w:t>
            </w:r>
          </w:p>
        </w:tc>
      </w:tr>
    </w:tbl>
    <w:p w:rsidR="00783F3A" w:rsidRDefault="00783F3A" w:rsidP="002F6AE0">
      <w:pPr>
        <w:rPr>
          <w:rFonts w:ascii="Arial" w:hAnsi="Arial" w:cs="Arial"/>
          <w:i/>
        </w:rPr>
      </w:pPr>
    </w:p>
    <w:p w:rsidR="00223AA1" w:rsidRPr="002D3537" w:rsidRDefault="00223AA1" w:rsidP="002F6AE0">
      <w:pPr>
        <w:rPr>
          <w:rFonts w:ascii="Arial" w:hAnsi="Arial" w:cs="Arial"/>
          <w:i/>
        </w:rPr>
      </w:pPr>
      <w:r w:rsidRPr="002D3537">
        <w:rPr>
          <w:rFonts w:ascii="Arial" w:hAnsi="Arial" w:cs="Arial"/>
          <w:i/>
        </w:rPr>
        <w:t>Virale Hepatitis:</w:t>
      </w:r>
    </w:p>
    <w:p w:rsidR="00223AA1" w:rsidRPr="002D3537" w:rsidRDefault="00223AA1" w:rsidP="002F6AE0">
      <w:p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Alle </w:t>
      </w:r>
      <w:proofErr w:type="spellStart"/>
      <w:r w:rsidRPr="002D3537">
        <w:rPr>
          <w:rFonts w:ascii="Arial" w:hAnsi="Arial" w:cs="Arial"/>
        </w:rPr>
        <w:t>Hepatitsviren</w:t>
      </w:r>
      <w:proofErr w:type="spellEnd"/>
      <w:r w:rsidRPr="002D3537">
        <w:rPr>
          <w:rFonts w:ascii="Arial" w:hAnsi="Arial" w:cs="Arial"/>
        </w:rPr>
        <w:t xml:space="preserve"> rufen ein ähnliches klinisches und morphologisches Bild hervor. 200.000-700.000 Neuerkrankungen pro Jahr (USA)</w:t>
      </w:r>
    </w:p>
    <w:p w:rsidR="00223AA1" w:rsidRPr="002D3537" w:rsidRDefault="00223AA1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Klinik: Übelkeit, Fieber, Ikterus, Appetitlosigkeit</w:t>
      </w:r>
    </w:p>
    <w:p w:rsidR="00223AA1" w:rsidRPr="002D3537" w:rsidRDefault="00223AA1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Labor: Leberwerterhöhung, Serologie</w:t>
      </w:r>
    </w:p>
    <w:p w:rsidR="00223AA1" w:rsidRPr="002D3537" w:rsidRDefault="00223AA1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Folgen einer akuten Hepatitis</w:t>
      </w:r>
    </w:p>
    <w:p w:rsidR="00223AA1" w:rsidRPr="002D3537" w:rsidRDefault="00223AA1" w:rsidP="00223AA1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Ausheilung</w:t>
      </w:r>
    </w:p>
    <w:p w:rsidR="00223AA1" w:rsidRPr="002D3537" w:rsidRDefault="00223AA1" w:rsidP="00223AA1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Entzündliche Residuen</w:t>
      </w:r>
    </w:p>
    <w:p w:rsidR="00223AA1" w:rsidRPr="002D3537" w:rsidRDefault="00223AA1" w:rsidP="00223AA1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Fibrose</w:t>
      </w:r>
      <w:proofErr w:type="spellEnd"/>
      <w:r w:rsidRPr="002D3537">
        <w:rPr>
          <w:rFonts w:ascii="Arial" w:hAnsi="Arial" w:cs="Arial"/>
        </w:rPr>
        <w:t xml:space="preserve"> </w:t>
      </w:r>
      <w:r w:rsidRPr="002D3537">
        <w:rPr>
          <w:rFonts w:ascii="Arial" w:hAnsi="Arial" w:cs="Arial"/>
        </w:rPr>
        <w:sym w:font="Wingdings" w:char="F0E0"/>
      </w:r>
      <w:r w:rsidRPr="002D3537">
        <w:rPr>
          <w:rFonts w:ascii="Arial" w:hAnsi="Arial" w:cs="Arial"/>
        </w:rPr>
        <w:t xml:space="preserve"> Zirrhose</w:t>
      </w:r>
    </w:p>
    <w:p w:rsidR="00223AA1" w:rsidRPr="002D3537" w:rsidRDefault="00223AA1" w:rsidP="00223AA1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Chronische Hepatitis</w:t>
      </w:r>
    </w:p>
    <w:p w:rsidR="00223AA1" w:rsidRPr="002D3537" w:rsidRDefault="00223AA1" w:rsidP="00223AA1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Hepatozelluläres</w:t>
      </w:r>
      <w:proofErr w:type="spellEnd"/>
      <w:r w:rsidRPr="002D3537">
        <w:rPr>
          <w:rFonts w:ascii="Arial" w:hAnsi="Arial" w:cs="Arial"/>
        </w:rPr>
        <w:t xml:space="preserve"> Karzinom</w:t>
      </w:r>
    </w:p>
    <w:p w:rsidR="00223AA1" w:rsidRPr="002D3537" w:rsidRDefault="00223AA1" w:rsidP="002D3537">
      <w:pPr>
        <w:jc w:val="center"/>
        <w:rPr>
          <w:rFonts w:ascii="Arial" w:hAnsi="Arial" w:cs="Arial"/>
        </w:rPr>
      </w:pPr>
      <w:r w:rsidRPr="002D3537">
        <w:rPr>
          <w:rFonts w:ascii="Arial" w:hAnsi="Arial" w:cs="Arial"/>
          <w:noProof/>
          <w:lang w:eastAsia="de-DE"/>
        </w:rPr>
        <w:lastRenderedPageBreak/>
        <w:drawing>
          <wp:inline distT="0" distB="0" distL="0" distR="0">
            <wp:extent cx="4513738" cy="2903517"/>
            <wp:effectExtent l="19050" t="0" r="1112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964" cy="2908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AA1" w:rsidRPr="002D3537" w:rsidRDefault="00223AA1" w:rsidP="00223AA1">
      <w:pPr>
        <w:rPr>
          <w:rFonts w:ascii="Arial" w:hAnsi="Arial" w:cs="Arial"/>
        </w:rPr>
      </w:pPr>
      <w:r w:rsidRPr="002D3537">
        <w:rPr>
          <w:rFonts w:ascii="Arial" w:hAnsi="Arial" w:cs="Arial"/>
        </w:rPr>
        <w:t>Hepatitis B/C: 400 Millionen Menschen haben eine chronische Hepatitis B Infektion</w:t>
      </w:r>
    </w:p>
    <w:p w:rsidR="00223AA1" w:rsidRPr="002D3537" w:rsidRDefault="00223AA1" w:rsidP="002D3537">
      <w:pPr>
        <w:jc w:val="center"/>
        <w:rPr>
          <w:rFonts w:ascii="Arial" w:hAnsi="Arial" w:cs="Arial"/>
        </w:rPr>
      </w:pPr>
      <w:r w:rsidRPr="002D3537">
        <w:rPr>
          <w:rFonts w:ascii="Arial" w:hAnsi="Arial" w:cs="Arial"/>
          <w:noProof/>
          <w:lang w:eastAsia="de-DE"/>
        </w:rPr>
        <w:drawing>
          <wp:inline distT="0" distB="0" distL="0" distR="0">
            <wp:extent cx="4119880" cy="2184490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880" cy="218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AE0" w:rsidRPr="002D3537" w:rsidRDefault="002F6AE0" w:rsidP="002D3537">
      <w:pPr>
        <w:rPr>
          <w:rFonts w:ascii="Arial" w:hAnsi="Arial" w:cs="Arial"/>
          <w:b/>
        </w:rPr>
      </w:pPr>
      <w:r w:rsidRPr="002D3537">
        <w:rPr>
          <w:rFonts w:ascii="Arial" w:hAnsi="Arial" w:cs="Arial"/>
          <w:b/>
        </w:rPr>
        <w:t>Leberzirrhose</w:t>
      </w:r>
    </w:p>
    <w:p w:rsidR="002D3537" w:rsidRDefault="002D3537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Definition: </w:t>
      </w:r>
      <w:r w:rsidR="00223AA1" w:rsidRPr="002D3537">
        <w:rPr>
          <w:rFonts w:ascii="Arial" w:hAnsi="Arial" w:cs="Arial"/>
        </w:rPr>
        <w:t>Endstadium</w:t>
      </w:r>
      <w:r w:rsidRPr="002D3537">
        <w:rPr>
          <w:rFonts w:ascii="Arial" w:hAnsi="Arial" w:cs="Arial"/>
        </w:rPr>
        <w:t xml:space="preserve"> einer schweren</w:t>
      </w:r>
      <w:r w:rsidR="00223AA1" w:rsidRPr="002D3537">
        <w:rPr>
          <w:rFonts w:ascii="Arial" w:hAnsi="Arial" w:cs="Arial"/>
        </w:rPr>
        <w:t xml:space="preserve"> entzündlicher und </w:t>
      </w:r>
      <w:proofErr w:type="spellStart"/>
      <w:r w:rsidR="00223AA1" w:rsidRPr="002D3537">
        <w:rPr>
          <w:rFonts w:ascii="Arial" w:hAnsi="Arial" w:cs="Arial"/>
        </w:rPr>
        <w:t>nek</w:t>
      </w:r>
      <w:r w:rsidRPr="002D3537">
        <w:rPr>
          <w:rFonts w:ascii="Arial" w:hAnsi="Arial" w:cs="Arial"/>
        </w:rPr>
        <w:t>rotisierender</w:t>
      </w:r>
      <w:proofErr w:type="spellEnd"/>
      <w:r w:rsidRPr="002D3537">
        <w:rPr>
          <w:rFonts w:ascii="Arial" w:hAnsi="Arial" w:cs="Arial"/>
        </w:rPr>
        <w:t xml:space="preserve"> Leberschädigungen</w:t>
      </w:r>
    </w:p>
    <w:p w:rsidR="00223AA1" w:rsidRDefault="00783F3A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624205</wp:posOffset>
            </wp:positionH>
            <wp:positionV relativeFrom="paragraph">
              <wp:posOffset>249555</wp:posOffset>
            </wp:positionV>
            <wp:extent cx="4076700" cy="2552700"/>
            <wp:effectExtent l="19050" t="0" r="0" b="0"/>
            <wp:wrapTight wrapText="bothSides">
              <wp:wrapPolygon edited="0">
                <wp:start x="-101" y="0"/>
                <wp:lineTo x="-101" y="21439"/>
                <wp:lineTo x="21600" y="21439"/>
                <wp:lineTo x="21600" y="0"/>
                <wp:lineTo x="-101" y="0"/>
              </wp:wrapPolygon>
            </wp:wrapTight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3537">
        <w:rPr>
          <w:rFonts w:ascii="Arial" w:hAnsi="Arial" w:cs="Arial"/>
        </w:rPr>
        <w:t>n</w:t>
      </w:r>
      <w:r w:rsidR="00223AA1" w:rsidRPr="002D3537">
        <w:rPr>
          <w:rFonts w:ascii="Arial" w:hAnsi="Arial" w:cs="Arial"/>
        </w:rPr>
        <w:t xml:space="preserve">ormale Leberarchitektur </w:t>
      </w:r>
      <w:r w:rsidR="002D3537">
        <w:rPr>
          <w:rFonts w:ascii="Arial" w:hAnsi="Arial" w:cs="Arial"/>
        </w:rPr>
        <w:t xml:space="preserve">nicht mehr vorhanden </w:t>
      </w:r>
      <w:r w:rsidR="002D3537" w:rsidRPr="002D3537">
        <w:rPr>
          <w:rFonts w:ascii="Arial" w:hAnsi="Arial" w:cs="Arial"/>
        </w:rPr>
        <w:sym w:font="Wingdings" w:char="F0E0"/>
      </w:r>
      <w:r w:rsidR="002D3537">
        <w:rPr>
          <w:rFonts w:ascii="Arial" w:hAnsi="Arial" w:cs="Arial"/>
        </w:rPr>
        <w:t xml:space="preserve"> Bildung von </w:t>
      </w:r>
      <w:proofErr w:type="spellStart"/>
      <w:r w:rsidR="00223AA1" w:rsidRPr="002D3537">
        <w:rPr>
          <w:rFonts w:ascii="Arial" w:hAnsi="Arial" w:cs="Arial"/>
        </w:rPr>
        <w:t>Regeneratknoten</w:t>
      </w:r>
      <w:proofErr w:type="spellEnd"/>
    </w:p>
    <w:p w:rsidR="00783F3A" w:rsidRDefault="00783F3A" w:rsidP="00783F3A">
      <w:pPr>
        <w:rPr>
          <w:rFonts w:ascii="Arial" w:hAnsi="Arial" w:cs="Arial"/>
        </w:rPr>
      </w:pPr>
    </w:p>
    <w:p w:rsidR="00783F3A" w:rsidRDefault="00783F3A" w:rsidP="00783F3A">
      <w:pPr>
        <w:rPr>
          <w:rFonts w:ascii="Arial" w:hAnsi="Arial" w:cs="Arial"/>
        </w:rPr>
      </w:pPr>
    </w:p>
    <w:p w:rsidR="00783F3A" w:rsidRDefault="00783F3A" w:rsidP="00783F3A">
      <w:pPr>
        <w:rPr>
          <w:rFonts w:ascii="Arial" w:hAnsi="Arial" w:cs="Arial"/>
        </w:rPr>
      </w:pPr>
    </w:p>
    <w:p w:rsidR="00783F3A" w:rsidRDefault="00783F3A" w:rsidP="00783F3A">
      <w:pPr>
        <w:rPr>
          <w:rFonts w:ascii="Arial" w:hAnsi="Arial" w:cs="Arial"/>
        </w:rPr>
      </w:pPr>
    </w:p>
    <w:p w:rsidR="00783F3A" w:rsidRDefault="00783F3A" w:rsidP="00783F3A">
      <w:pPr>
        <w:rPr>
          <w:rFonts w:ascii="Arial" w:hAnsi="Arial" w:cs="Arial"/>
        </w:rPr>
      </w:pPr>
    </w:p>
    <w:p w:rsidR="00783F3A" w:rsidRDefault="00783F3A" w:rsidP="00783F3A">
      <w:pPr>
        <w:rPr>
          <w:rFonts w:ascii="Arial" w:hAnsi="Arial" w:cs="Arial"/>
        </w:rPr>
      </w:pPr>
    </w:p>
    <w:p w:rsidR="00783F3A" w:rsidRPr="00783F3A" w:rsidRDefault="00783F3A" w:rsidP="00783F3A">
      <w:pPr>
        <w:rPr>
          <w:rFonts w:ascii="Arial" w:hAnsi="Arial" w:cs="Arial"/>
        </w:rPr>
      </w:pPr>
    </w:p>
    <w:p w:rsidR="00223AA1" w:rsidRPr="00783F3A" w:rsidRDefault="00783F3A" w:rsidP="00783F3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783F3A">
        <w:rPr>
          <w:rFonts w:ascii="Arial" w:hAnsi="Arial" w:cs="Arial"/>
        </w:rPr>
        <w:br w:type="page"/>
      </w:r>
      <w:r w:rsidR="00223AA1" w:rsidRPr="00783F3A">
        <w:rPr>
          <w:rFonts w:ascii="Arial" w:hAnsi="Arial" w:cs="Arial"/>
        </w:rPr>
        <w:lastRenderedPageBreak/>
        <w:t>Folgen:</w:t>
      </w:r>
    </w:p>
    <w:p w:rsidR="00223AA1" w:rsidRPr="002D3537" w:rsidRDefault="00223AA1" w:rsidP="00223AA1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der </w:t>
      </w:r>
      <w:proofErr w:type="spellStart"/>
      <w:r w:rsidRPr="002D3537">
        <w:rPr>
          <w:rFonts w:ascii="Arial" w:hAnsi="Arial" w:cs="Arial"/>
        </w:rPr>
        <w:t>portalen</w:t>
      </w:r>
      <w:proofErr w:type="spellEnd"/>
      <w:r w:rsidRPr="002D3537">
        <w:rPr>
          <w:rFonts w:ascii="Arial" w:hAnsi="Arial" w:cs="Arial"/>
        </w:rPr>
        <w:t xml:space="preserve"> Hypertension: Varizenblutung, </w:t>
      </w:r>
      <w:proofErr w:type="spellStart"/>
      <w:r w:rsidRPr="002D3537">
        <w:rPr>
          <w:rFonts w:ascii="Arial" w:hAnsi="Arial" w:cs="Arial"/>
        </w:rPr>
        <w:t>Splenomegalie</w:t>
      </w:r>
      <w:proofErr w:type="spellEnd"/>
      <w:r w:rsidRPr="002D3537">
        <w:rPr>
          <w:rFonts w:ascii="Arial" w:hAnsi="Arial" w:cs="Arial"/>
        </w:rPr>
        <w:t xml:space="preserve">, Aszites, </w:t>
      </w:r>
      <w:proofErr w:type="spellStart"/>
      <w:r w:rsidRPr="002D3537">
        <w:rPr>
          <w:rFonts w:ascii="Arial" w:hAnsi="Arial" w:cs="Arial"/>
        </w:rPr>
        <w:t>hypertensive</w:t>
      </w:r>
      <w:proofErr w:type="spellEnd"/>
      <w:r w:rsidRPr="002D3537">
        <w:rPr>
          <w:rFonts w:ascii="Arial" w:hAnsi="Arial" w:cs="Arial"/>
        </w:rPr>
        <w:t xml:space="preserve"> </w:t>
      </w:r>
      <w:proofErr w:type="spellStart"/>
      <w:r w:rsidRPr="002D3537">
        <w:rPr>
          <w:rFonts w:ascii="Arial" w:hAnsi="Arial" w:cs="Arial"/>
        </w:rPr>
        <w:t>Gastropathie</w:t>
      </w:r>
      <w:proofErr w:type="spellEnd"/>
    </w:p>
    <w:p w:rsidR="00223AA1" w:rsidRPr="002D3537" w:rsidRDefault="00223AA1" w:rsidP="00223AA1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Leberversagen: Ikterus, Gerinnungsstörung/ Blutungsneigung, </w:t>
      </w:r>
      <w:proofErr w:type="spellStart"/>
      <w:r w:rsidRPr="002D3537">
        <w:rPr>
          <w:rFonts w:ascii="Arial" w:hAnsi="Arial" w:cs="Arial"/>
        </w:rPr>
        <w:t>Ence</w:t>
      </w:r>
      <w:r w:rsidR="0011252D" w:rsidRPr="002D3537">
        <w:rPr>
          <w:rFonts w:ascii="Arial" w:hAnsi="Arial" w:cs="Arial"/>
        </w:rPr>
        <w:t>phalopathie</w:t>
      </w:r>
      <w:proofErr w:type="spellEnd"/>
      <w:r w:rsidR="0011252D" w:rsidRPr="002D3537">
        <w:rPr>
          <w:rFonts w:ascii="Arial" w:hAnsi="Arial" w:cs="Arial"/>
        </w:rPr>
        <w:t xml:space="preserve">, </w:t>
      </w:r>
      <w:proofErr w:type="spellStart"/>
      <w:r w:rsidR="0011252D" w:rsidRPr="002D3537">
        <w:rPr>
          <w:rFonts w:ascii="Arial" w:hAnsi="Arial" w:cs="Arial"/>
        </w:rPr>
        <w:t>hepatorenales</w:t>
      </w:r>
      <w:proofErr w:type="spellEnd"/>
      <w:r w:rsidR="0011252D" w:rsidRPr="002D3537">
        <w:rPr>
          <w:rFonts w:ascii="Arial" w:hAnsi="Arial" w:cs="Arial"/>
        </w:rPr>
        <w:t xml:space="preserve"> Syndrom</w:t>
      </w:r>
    </w:p>
    <w:p w:rsidR="0011252D" w:rsidRPr="002D3537" w:rsidRDefault="0011252D" w:rsidP="00223AA1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Infektion: spontane bakterielle Peritonitis</w:t>
      </w:r>
    </w:p>
    <w:p w:rsidR="0011252D" w:rsidRPr="002D3537" w:rsidRDefault="0011252D" w:rsidP="00223AA1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Hepatozelluläres</w:t>
      </w:r>
      <w:proofErr w:type="spellEnd"/>
      <w:r w:rsidRPr="002D3537">
        <w:rPr>
          <w:rFonts w:ascii="Arial" w:hAnsi="Arial" w:cs="Arial"/>
        </w:rPr>
        <w:t xml:space="preserve"> Karzinom (HCC)</w:t>
      </w:r>
    </w:p>
    <w:p w:rsidR="0011252D" w:rsidRPr="002D3537" w:rsidRDefault="0011252D" w:rsidP="0011252D">
      <w:pPr>
        <w:pStyle w:val="Listenabsatz"/>
        <w:ind w:left="1440"/>
        <w:rPr>
          <w:rFonts w:ascii="Arial" w:hAnsi="Arial" w:cs="Arial"/>
        </w:rPr>
      </w:pPr>
    </w:p>
    <w:p w:rsidR="0011252D" w:rsidRPr="002D3537" w:rsidRDefault="002D3537" w:rsidP="002D3537">
      <w:pPr>
        <w:rPr>
          <w:rFonts w:ascii="Arial" w:hAnsi="Arial" w:cs="Arial"/>
          <w:b/>
        </w:rPr>
      </w:pPr>
      <w:r w:rsidRPr="002D3537">
        <w:rPr>
          <w:rFonts w:ascii="Arial" w:hAnsi="Arial" w:cs="Arial"/>
          <w:b/>
        </w:rPr>
        <w:t>Tumore</w:t>
      </w:r>
      <w:r w:rsidR="0011252D" w:rsidRPr="002D3537">
        <w:rPr>
          <w:rFonts w:ascii="Arial" w:hAnsi="Arial" w:cs="Arial"/>
          <w:b/>
        </w:rPr>
        <w:t xml:space="preserve"> der Leber</w:t>
      </w:r>
    </w:p>
    <w:p w:rsidR="0011252D" w:rsidRPr="002D3537" w:rsidRDefault="0011252D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Häufigster maligner Tumor der Leber: </w:t>
      </w:r>
      <w:proofErr w:type="spellStart"/>
      <w:r w:rsidRPr="002D3537">
        <w:rPr>
          <w:rFonts w:ascii="Arial" w:hAnsi="Arial" w:cs="Arial"/>
        </w:rPr>
        <w:t>Hepatozelluläres</w:t>
      </w:r>
      <w:proofErr w:type="spellEnd"/>
      <w:r w:rsidRPr="002D3537">
        <w:rPr>
          <w:rFonts w:ascii="Arial" w:hAnsi="Arial" w:cs="Arial"/>
        </w:rPr>
        <w:t xml:space="preserve"> Karzinom</w:t>
      </w:r>
      <w:r w:rsidR="002D3537">
        <w:rPr>
          <w:rFonts w:ascii="Arial" w:hAnsi="Arial" w:cs="Arial"/>
        </w:rPr>
        <w:t xml:space="preserve"> </w:t>
      </w:r>
      <w:r w:rsidR="002D3537" w:rsidRPr="002D3537">
        <w:rPr>
          <w:rFonts w:ascii="Arial" w:hAnsi="Arial" w:cs="Arial"/>
        </w:rPr>
        <w:sym w:font="Wingdings" w:char="F0E0"/>
      </w:r>
      <w:r w:rsidR="002D3537">
        <w:rPr>
          <w:rFonts w:ascii="Arial" w:hAnsi="Arial" w:cs="Arial"/>
        </w:rPr>
        <w:t xml:space="preserve"> 90% aller Lebertumore</w:t>
      </w:r>
      <w:r w:rsidRPr="002D3537">
        <w:rPr>
          <w:rFonts w:ascii="Arial" w:hAnsi="Arial" w:cs="Arial"/>
        </w:rPr>
        <w:t>, 600.000 neue Fälle pro Jahr, M/F: 4-6/1; &gt;40 Jahre</w:t>
      </w:r>
    </w:p>
    <w:p w:rsidR="0011252D" w:rsidRPr="002D3537" w:rsidRDefault="0011252D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Ätiologie: Hepatitis, </w:t>
      </w:r>
      <w:proofErr w:type="spellStart"/>
      <w:r w:rsidRPr="002D3537">
        <w:rPr>
          <w:rFonts w:ascii="Arial" w:hAnsi="Arial" w:cs="Arial"/>
        </w:rPr>
        <w:t>Alkoholabusus</w:t>
      </w:r>
      <w:proofErr w:type="spellEnd"/>
      <w:r w:rsidRPr="002D3537">
        <w:rPr>
          <w:rFonts w:ascii="Arial" w:hAnsi="Arial" w:cs="Arial"/>
        </w:rPr>
        <w:t>, Toxine (</w:t>
      </w:r>
      <w:proofErr w:type="spellStart"/>
      <w:r w:rsidRPr="002D3537">
        <w:rPr>
          <w:rFonts w:ascii="Arial" w:hAnsi="Arial" w:cs="Arial"/>
        </w:rPr>
        <w:t>Aflatoxin</w:t>
      </w:r>
      <w:proofErr w:type="spellEnd"/>
      <w:r w:rsidRPr="002D3537">
        <w:rPr>
          <w:rFonts w:ascii="Arial" w:hAnsi="Arial" w:cs="Arial"/>
        </w:rPr>
        <w:t>), Stoffwechselerkrankungen</w:t>
      </w:r>
    </w:p>
    <w:p w:rsidR="0011252D" w:rsidRPr="002D3537" w:rsidRDefault="0011252D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Klinik: eventuell Ikterus (je nach Lokalisation des Tumors), AZ-Verschlechterung</w:t>
      </w:r>
    </w:p>
    <w:p w:rsidR="0011252D" w:rsidRPr="002D3537" w:rsidRDefault="0011252D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Schlechte Prognose bei ausgedehnten Tumoren: 6 Monate; 50-70% 5JÜZ bei kleineren Tumoren</w:t>
      </w:r>
    </w:p>
    <w:p w:rsidR="002F6AE0" w:rsidRPr="002D3537" w:rsidRDefault="002F6AE0" w:rsidP="002D3537">
      <w:pPr>
        <w:rPr>
          <w:rFonts w:ascii="Arial" w:hAnsi="Arial" w:cs="Arial"/>
          <w:i/>
        </w:rPr>
      </w:pPr>
      <w:proofErr w:type="spellStart"/>
      <w:r w:rsidRPr="002D3537">
        <w:rPr>
          <w:rFonts w:ascii="Arial" w:hAnsi="Arial" w:cs="Arial"/>
          <w:i/>
        </w:rPr>
        <w:t>Hepatozelluläres</w:t>
      </w:r>
      <w:proofErr w:type="spellEnd"/>
      <w:r w:rsidRPr="002D3537">
        <w:rPr>
          <w:rFonts w:ascii="Arial" w:hAnsi="Arial" w:cs="Arial"/>
          <w:i/>
        </w:rPr>
        <w:t xml:space="preserve"> Karzinom (HCC)</w:t>
      </w:r>
    </w:p>
    <w:p w:rsidR="002D3537" w:rsidRDefault="0011252D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Weltweit </w:t>
      </w:r>
      <w:r w:rsidR="002D3537">
        <w:rPr>
          <w:rFonts w:ascii="Arial" w:hAnsi="Arial" w:cs="Arial"/>
        </w:rPr>
        <w:t>hohe Inzidenz</w:t>
      </w:r>
    </w:p>
    <w:p w:rsidR="0011252D" w:rsidRPr="002D3537" w:rsidRDefault="0011252D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80-900% auf Boden einer Leberzirrhose</w:t>
      </w:r>
    </w:p>
    <w:p w:rsidR="0011252D" w:rsidRPr="002D3537" w:rsidRDefault="0011252D" w:rsidP="002D353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Makroskopie</w:t>
      </w:r>
      <w:proofErr w:type="spellEnd"/>
      <w:r w:rsidRPr="002D3537">
        <w:rPr>
          <w:rFonts w:ascii="Arial" w:hAnsi="Arial" w:cs="Arial"/>
        </w:rPr>
        <w:t>:</w:t>
      </w:r>
    </w:p>
    <w:p w:rsidR="0011252D" w:rsidRPr="002D3537" w:rsidRDefault="0011252D" w:rsidP="0011252D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Multifokalität</w:t>
      </w:r>
      <w:proofErr w:type="spellEnd"/>
      <w:r w:rsidRPr="002D3537">
        <w:rPr>
          <w:rFonts w:ascii="Arial" w:hAnsi="Arial" w:cs="Arial"/>
        </w:rPr>
        <w:t xml:space="preserve"> und Satellitenknoten häufig</w:t>
      </w:r>
    </w:p>
    <w:p w:rsidR="0011252D" w:rsidRPr="002D3537" w:rsidRDefault="0011252D" w:rsidP="0011252D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Einbruch in </w:t>
      </w:r>
      <w:proofErr w:type="spellStart"/>
      <w:r w:rsidRPr="002D3537">
        <w:rPr>
          <w:rFonts w:ascii="Arial" w:hAnsi="Arial" w:cs="Arial"/>
        </w:rPr>
        <w:t>Pfortaderäste</w:t>
      </w:r>
      <w:proofErr w:type="spellEnd"/>
    </w:p>
    <w:p w:rsidR="0011252D" w:rsidRPr="002D3537" w:rsidRDefault="0011252D" w:rsidP="0011252D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Tumoren weich, häufig Nekrosen, grünliche Verfärbung</w:t>
      </w:r>
    </w:p>
    <w:p w:rsidR="0011252D" w:rsidRPr="002D3537" w:rsidRDefault="0011252D" w:rsidP="0011252D">
      <w:pPr>
        <w:rPr>
          <w:rFonts w:ascii="Arial" w:hAnsi="Arial" w:cs="Arial"/>
          <w:b/>
          <w:sz w:val="18"/>
          <w:szCs w:val="18"/>
        </w:rPr>
      </w:pPr>
      <w:r w:rsidRPr="002D3537">
        <w:rPr>
          <w:rFonts w:ascii="Arial" w:hAnsi="Arial" w:cs="Arial"/>
          <w:b/>
          <w:sz w:val="18"/>
          <w:szCs w:val="18"/>
        </w:rPr>
        <w:t>Zusammenfassung Leber:</w:t>
      </w:r>
    </w:p>
    <w:p w:rsidR="0011252D" w:rsidRPr="002D3537" w:rsidRDefault="0011252D" w:rsidP="0011252D">
      <w:pPr>
        <w:rPr>
          <w:rFonts w:ascii="Arial" w:hAnsi="Arial" w:cs="Arial"/>
          <w:i/>
          <w:sz w:val="18"/>
          <w:szCs w:val="18"/>
        </w:rPr>
      </w:pPr>
      <w:r w:rsidRPr="002D3537">
        <w:rPr>
          <w:rFonts w:ascii="Arial" w:hAnsi="Arial" w:cs="Arial"/>
          <w:i/>
          <w:sz w:val="18"/>
          <w:szCs w:val="18"/>
        </w:rPr>
        <w:t>Leberzirrhose:</w:t>
      </w:r>
    </w:p>
    <w:p w:rsidR="0011252D" w:rsidRPr="002D3537" w:rsidRDefault="0011252D" w:rsidP="0011252D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 xml:space="preserve">Ätiologie: Alkohol, Hepatitis, </w:t>
      </w:r>
      <w:proofErr w:type="spellStart"/>
      <w:r w:rsidRPr="002D3537">
        <w:rPr>
          <w:rFonts w:ascii="Arial" w:hAnsi="Arial" w:cs="Arial"/>
          <w:sz w:val="18"/>
          <w:szCs w:val="18"/>
        </w:rPr>
        <w:t>Biliär</w:t>
      </w:r>
      <w:proofErr w:type="spellEnd"/>
      <w:r w:rsidRPr="002D353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2D3537">
        <w:rPr>
          <w:rFonts w:ascii="Arial" w:hAnsi="Arial" w:cs="Arial"/>
          <w:sz w:val="18"/>
          <w:szCs w:val="18"/>
        </w:rPr>
        <w:t>Stoffwechelerkrankungen</w:t>
      </w:r>
      <w:proofErr w:type="spellEnd"/>
      <w:r w:rsidRPr="002D3537">
        <w:rPr>
          <w:rFonts w:ascii="Arial" w:hAnsi="Arial" w:cs="Arial"/>
          <w:sz w:val="18"/>
          <w:szCs w:val="18"/>
        </w:rPr>
        <w:t>, Toxine</w:t>
      </w:r>
    </w:p>
    <w:p w:rsidR="0011252D" w:rsidRPr="002D3537" w:rsidRDefault="0011252D" w:rsidP="0011252D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>Knotiger Umbau (kleinknotig, großknotig)</w:t>
      </w:r>
    </w:p>
    <w:p w:rsidR="0011252D" w:rsidRPr="002D3537" w:rsidRDefault="0011252D" w:rsidP="0011252D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 xml:space="preserve">Folgen: </w:t>
      </w:r>
      <w:proofErr w:type="spellStart"/>
      <w:r w:rsidRPr="002D3537">
        <w:rPr>
          <w:rFonts w:ascii="Arial" w:hAnsi="Arial" w:cs="Arial"/>
          <w:sz w:val="18"/>
          <w:szCs w:val="18"/>
        </w:rPr>
        <w:t>portale</w:t>
      </w:r>
      <w:proofErr w:type="spellEnd"/>
      <w:r w:rsidRPr="002D3537">
        <w:rPr>
          <w:rFonts w:ascii="Arial" w:hAnsi="Arial" w:cs="Arial"/>
          <w:sz w:val="18"/>
          <w:szCs w:val="18"/>
        </w:rPr>
        <w:t xml:space="preserve"> Hypertension, Leberversagen, Infektion, </w:t>
      </w:r>
      <w:proofErr w:type="spellStart"/>
      <w:r w:rsidRPr="002D3537">
        <w:rPr>
          <w:rFonts w:ascii="Arial" w:hAnsi="Arial" w:cs="Arial"/>
          <w:sz w:val="18"/>
          <w:szCs w:val="18"/>
        </w:rPr>
        <w:t>Hepatozelluläres</w:t>
      </w:r>
      <w:proofErr w:type="spellEnd"/>
      <w:r w:rsidRPr="002D3537">
        <w:rPr>
          <w:rFonts w:ascii="Arial" w:hAnsi="Arial" w:cs="Arial"/>
          <w:sz w:val="18"/>
          <w:szCs w:val="18"/>
        </w:rPr>
        <w:t xml:space="preserve"> Karzinom</w:t>
      </w:r>
    </w:p>
    <w:p w:rsidR="0011252D" w:rsidRPr="002D3537" w:rsidRDefault="0011252D" w:rsidP="0011252D">
      <w:p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i/>
          <w:sz w:val="18"/>
          <w:szCs w:val="18"/>
        </w:rPr>
        <w:t>Hepatitis</w:t>
      </w:r>
      <w:r w:rsidRPr="002D3537">
        <w:rPr>
          <w:rFonts w:ascii="Arial" w:hAnsi="Arial" w:cs="Arial"/>
          <w:sz w:val="18"/>
          <w:szCs w:val="18"/>
        </w:rPr>
        <w:t>:</w:t>
      </w:r>
    </w:p>
    <w:p w:rsidR="0011252D" w:rsidRPr="002D3537" w:rsidRDefault="0011252D" w:rsidP="0011252D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 xml:space="preserve">Ätiologie: viral, </w:t>
      </w:r>
      <w:proofErr w:type="spellStart"/>
      <w:r w:rsidRPr="002D3537">
        <w:rPr>
          <w:rFonts w:ascii="Arial" w:hAnsi="Arial" w:cs="Arial"/>
          <w:sz w:val="18"/>
          <w:szCs w:val="18"/>
        </w:rPr>
        <w:t>autoimun</w:t>
      </w:r>
      <w:proofErr w:type="spellEnd"/>
      <w:r w:rsidRPr="002D3537">
        <w:rPr>
          <w:rFonts w:ascii="Arial" w:hAnsi="Arial" w:cs="Arial"/>
          <w:sz w:val="18"/>
          <w:szCs w:val="18"/>
        </w:rPr>
        <w:t>, toxisch</w:t>
      </w:r>
    </w:p>
    <w:p w:rsidR="0011252D" w:rsidRPr="002D3537" w:rsidRDefault="0011252D" w:rsidP="0011252D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>Akut/chronisch (über 6 Monate)</w:t>
      </w:r>
    </w:p>
    <w:p w:rsidR="0011252D" w:rsidRPr="002D3537" w:rsidRDefault="0011252D" w:rsidP="0011252D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 xml:space="preserve">Ausheilung, chronische Hepatitis, Leberzirrhose, </w:t>
      </w:r>
      <w:proofErr w:type="spellStart"/>
      <w:r w:rsidRPr="002D3537">
        <w:rPr>
          <w:rFonts w:ascii="Arial" w:hAnsi="Arial" w:cs="Arial"/>
          <w:sz w:val="18"/>
          <w:szCs w:val="18"/>
        </w:rPr>
        <w:t>Hepatozelluläres</w:t>
      </w:r>
      <w:proofErr w:type="spellEnd"/>
      <w:r w:rsidRPr="002D3537">
        <w:rPr>
          <w:rFonts w:ascii="Arial" w:hAnsi="Arial" w:cs="Arial"/>
          <w:sz w:val="18"/>
          <w:szCs w:val="18"/>
        </w:rPr>
        <w:t xml:space="preserve"> Karzinom</w:t>
      </w:r>
    </w:p>
    <w:p w:rsidR="0011252D" w:rsidRPr="002D3537" w:rsidRDefault="0011252D" w:rsidP="0011252D">
      <w:pPr>
        <w:rPr>
          <w:rFonts w:ascii="Arial" w:hAnsi="Arial" w:cs="Arial"/>
          <w:i/>
          <w:sz w:val="18"/>
          <w:szCs w:val="18"/>
        </w:rPr>
      </w:pPr>
      <w:proofErr w:type="spellStart"/>
      <w:r w:rsidRPr="002D3537">
        <w:rPr>
          <w:rFonts w:ascii="Arial" w:hAnsi="Arial" w:cs="Arial"/>
          <w:i/>
          <w:sz w:val="18"/>
          <w:szCs w:val="18"/>
        </w:rPr>
        <w:t>Hepatozelluläres</w:t>
      </w:r>
      <w:proofErr w:type="spellEnd"/>
      <w:r w:rsidRPr="002D3537">
        <w:rPr>
          <w:rFonts w:ascii="Arial" w:hAnsi="Arial" w:cs="Arial"/>
          <w:i/>
          <w:sz w:val="18"/>
          <w:szCs w:val="18"/>
        </w:rPr>
        <w:t xml:space="preserve"> Karzinom:</w:t>
      </w:r>
    </w:p>
    <w:p w:rsidR="0011252D" w:rsidRPr="002D3537" w:rsidRDefault="0011252D" w:rsidP="0011252D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>Häufigster maligner Tumor der Leber</w:t>
      </w:r>
    </w:p>
    <w:p w:rsidR="0011252D" w:rsidRPr="002D3537" w:rsidRDefault="0011252D" w:rsidP="0011252D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>Häufig auf dem Boden einer Leberzirrhose</w:t>
      </w:r>
    </w:p>
    <w:p w:rsidR="0011252D" w:rsidRDefault="0011252D" w:rsidP="0011252D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2D3537">
        <w:rPr>
          <w:rFonts w:ascii="Arial" w:hAnsi="Arial" w:cs="Arial"/>
          <w:sz w:val="18"/>
          <w:szCs w:val="18"/>
        </w:rPr>
        <w:t>Schlechte Prognose bei großen Tumoren</w:t>
      </w:r>
    </w:p>
    <w:p w:rsidR="002D3537" w:rsidRPr="002D3537" w:rsidRDefault="002D3537" w:rsidP="002D3537">
      <w:pPr>
        <w:pStyle w:val="Listenabsatz"/>
        <w:rPr>
          <w:rFonts w:ascii="Arial" w:hAnsi="Arial" w:cs="Arial"/>
          <w:sz w:val="18"/>
          <w:szCs w:val="18"/>
        </w:rPr>
      </w:pPr>
    </w:p>
    <w:p w:rsidR="002F6AE0" w:rsidRPr="002D3537" w:rsidRDefault="002D3537" w:rsidP="00045F95">
      <w:pPr>
        <w:pStyle w:val="Listenabsatz"/>
        <w:numPr>
          <w:ilvl w:val="0"/>
          <w:numId w:val="1"/>
        </w:numPr>
        <w:rPr>
          <w:rFonts w:ascii="Arial" w:hAnsi="Arial" w:cs="Arial"/>
          <w:u w:val="single"/>
        </w:rPr>
      </w:pPr>
      <w:r w:rsidRPr="002D3537">
        <w:rPr>
          <w:rFonts w:ascii="Arial" w:hAnsi="Arial" w:cs="Arial"/>
          <w:u w:val="single"/>
        </w:rPr>
        <w:t xml:space="preserve">Erkrankungen </w:t>
      </w:r>
      <w:r w:rsidR="00045F95" w:rsidRPr="002D3537">
        <w:rPr>
          <w:rFonts w:ascii="Arial" w:hAnsi="Arial" w:cs="Arial"/>
          <w:u w:val="single"/>
        </w:rPr>
        <w:t>Ösophagus</w:t>
      </w:r>
    </w:p>
    <w:p w:rsidR="00045F95" w:rsidRPr="002D3537" w:rsidRDefault="00045F95" w:rsidP="002D3537">
      <w:pPr>
        <w:rPr>
          <w:rFonts w:ascii="Arial" w:hAnsi="Arial" w:cs="Arial"/>
          <w:b/>
        </w:rPr>
      </w:pPr>
      <w:proofErr w:type="spellStart"/>
      <w:r w:rsidRPr="002D3537">
        <w:rPr>
          <w:rFonts w:ascii="Arial" w:hAnsi="Arial" w:cs="Arial"/>
          <w:b/>
        </w:rPr>
        <w:t>Refluxösophagitis</w:t>
      </w:r>
      <w:proofErr w:type="spellEnd"/>
    </w:p>
    <w:p w:rsidR="00045F95" w:rsidRPr="00F25D0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Ursachen: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Hiatus-Hernien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Erhöhter </w:t>
      </w:r>
      <w:proofErr w:type="spellStart"/>
      <w:r w:rsidRPr="002D3537">
        <w:rPr>
          <w:rFonts w:ascii="Arial" w:hAnsi="Arial" w:cs="Arial"/>
        </w:rPr>
        <w:t>intraabdominaler</w:t>
      </w:r>
      <w:proofErr w:type="spellEnd"/>
      <w:r w:rsidRPr="002D3537">
        <w:rPr>
          <w:rFonts w:ascii="Arial" w:hAnsi="Arial" w:cs="Arial"/>
        </w:rPr>
        <w:t xml:space="preserve"> Druck (</w:t>
      </w:r>
      <w:proofErr w:type="spellStart"/>
      <w:r w:rsidRPr="002D3537">
        <w:rPr>
          <w:rFonts w:ascii="Arial" w:hAnsi="Arial" w:cs="Arial"/>
        </w:rPr>
        <w:t>Adipositas</w:t>
      </w:r>
      <w:proofErr w:type="spellEnd"/>
      <w:r w:rsidRPr="002D3537">
        <w:rPr>
          <w:rFonts w:ascii="Arial" w:hAnsi="Arial" w:cs="Arial"/>
        </w:rPr>
        <w:t>, Schwangerschaft)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Erniedrigte Spannung des unteren Ösophagus-Sphinkter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lastRenderedPageBreak/>
        <w:t>Hyperazidität des Magens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Duodeno</w:t>
      </w:r>
      <w:proofErr w:type="spellEnd"/>
      <w:r w:rsidRPr="002D3537">
        <w:rPr>
          <w:rFonts w:ascii="Arial" w:hAnsi="Arial" w:cs="Arial"/>
        </w:rPr>
        <w:t xml:space="preserve">-gastraler </w:t>
      </w:r>
      <w:proofErr w:type="spellStart"/>
      <w:r w:rsidRPr="002D3537">
        <w:rPr>
          <w:rFonts w:ascii="Arial" w:hAnsi="Arial" w:cs="Arial"/>
        </w:rPr>
        <w:t>Reflux</w:t>
      </w:r>
      <w:proofErr w:type="spellEnd"/>
    </w:p>
    <w:p w:rsidR="00045F95" w:rsidRPr="00F25D0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</w:rPr>
        <w:t>Leichtgradige</w:t>
      </w:r>
      <w:proofErr w:type="spellEnd"/>
      <w:r w:rsidRPr="00F25D07">
        <w:rPr>
          <w:rFonts w:ascii="Arial" w:hAnsi="Arial" w:cs="Arial"/>
        </w:rPr>
        <w:t xml:space="preserve"> </w:t>
      </w:r>
      <w:proofErr w:type="spellStart"/>
      <w:r w:rsidRPr="00F25D07">
        <w:rPr>
          <w:rFonts w:ascii="Arial" w:hAnsi="Arial" w:cs="Arial"/>
        </w:rPr>
        <w:t>Reflux</w:t>
      </w:r>
      <w:proofErr w:type="spellEnd"/>
      <w:r w:rsidRPr="00F25D07">
        <w:rPr>
          <w:rFonts w:ascii="Arial" w:hAnsi="Arial" w:cs="Arial"/>
        </w:rPr>
        <w:t xml:space="preserve"> </w:t>
      </w:r>
      <w:proofErr w:type="spellStart"/>
      <w:r w:rsidRPr="00F25D07">
        <w:rPr>
          <w:rFonts w:ascii="Arial" w:hAnsi="Arial" w:cs="Arial"/>
        </w:rPr>
        <w:t>Ösophagitis</w:t>
      </w:r>
      <w:proofErr w:type="spellEnd"/>
    </w:p>
    <w:p w:rsidR="00045F95" w:rsidRPr="00F25D0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</w:rPr>
        <w:t>Schwergradige</w:t>
      </w:r>
      <w:proofErr w:type="spellEnd"/>
      <w:r w:rsidRPr="00F25D07">
        <w:rPr>
          <w:rFonts w:ascii="Arial" w:hAnsi="Arial" w:cs="Arial"/>
        </w:rPr>
        <w:t xml:space="preserve"> </w:t>
      </w:r>
      <w:proofErr w:type="spellStart"/>
      <w:r w:rsidRPr="00F25D07">
        <w:rPr>
          <w:rFonts w:ascii="Arial" w:hAnsi="Arial" w:cs="Arial"/>
        </w:rPr>
        <w:t>Refluxösophagitis</w:t>
      </w:r>
      <w:proofErr w:type="spellEnd"/>
      <w:r w:rsidRPr="00F25D07">
        <w:rPr>
          <w:rFonts w:ascii="Arial" w:hAnsi="Arial" w:cs="Arial"/>
        </w:rPr>
        <w:t xml:space="preserve">: Erosion, Entzündungszellen: </w:t>
      </w:r>
      <w:proofErr w:type="spellStart"/>
      <w:r w:rsidRPr="00F25D07">
        <w:rPr>
          <w:rFonts w:ascii="Arial" w:hAnsi="Arial" w:cs="Arial"/>
        </w:rPr>
        <w:t>Lypmhozyten</w:t>
      </w:r>
      <w:proofErr w:type="spellEnd"/>
      <w:r w:rsidRPr="00F25D07">
        <w:rPr>
          <w:rFonts w:ascii="Arial" w:hAnsi="Arial" w:cs="Arial"/>
        </w:rPr>
        <w:t xml:space="preserve">, </w:t>
      </w:r>
      <w:proofErr w:type="spellStart"/>
      <w:r w:rsidRPr="00F25D07">
        <w:rPr>
          <w:rFonts w:ascii="Arial" w:hAnsi="Arial" w:cs="Arial"/>
        </w:rPr>
        <w:t>neutrophile</w:t>
      </w:r>
      <w:proofErr w:type="spellEnd"/>
      <w:r w:rsidRPr="00F25D07">
        <w:rPr>
          <w:rFonts w:ascii="Arial" w:hAnsi="Arial" w:cs="Arial"/>
        </w:rPr>
        <w:t xml:space="preserve"> </w:t>
      </w:r>
      <w:proofErr w:type="spellStart"/>
      <w:r w:rsidRPr="00F25D07">
        <w:rPr>
          <w:rFonts w:ascii="Arial" w:hAnsi="Arial" w:cs="Arial"/>
        </w:rPr>
        <w:t>Granulozyten</w:t>
      </w:r>
      <w:proofErr w:type="spellEnd"/>
    </w:p>
    <w:p w:rsidR="00045F95" w:rsidRPr="00F25D0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Folgen: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Nicht-</w:t>
      </w:r>
      <w:proofErr w:type="spellStart"/>
      <w:r w:rsidRPr="002D3537">
        <w:rPr>
          <w:rFonts w:ascii="Arial" w:hAnsi="Arial" w:cs="Arial"/>
        </w:rPr>
        <w:t>erosive</w:t>
      </w:r>
      <w:proofErr w:type="spellEnd"/>
      <w:r w:rsidRPr="002D3537">
        <w:rPr>
          <w:rFonts w:ascii="Arial" w:hAnsi="Arial" w:cs="Arial"/>
        </w:rPr>
        <w:t xml:space="preserve"> Entzündung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Erosive-ulzerative</w:t>
      </w:r>
      <w:proofErr w:type="spellEnd"/>
      <w:r w:rsidRPr="002D3537">
        <w:rPr>
          <w:rFonts w:ascii="Arial" w:hAnsi="Arial" w:cs="Arial"/>
        </w:rPr>
        <w:t xml:space="preserve"> Entzündung</w:t>
      </w:r>
    </w:p>
    <w:p w:rsidR="00045F95" w:rsidRPr="002D3537" w:rsidRDefault="00045F95" w:rsidP="00045F95">
      <w:pPr>
        <w:pStyle w:val="Listenabsatz"/>
        <w:numPr>
          <w:ilvl w:val="2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Wandfibrose</w:t>
      </w:r>
      <w:proofErr w:type="spellEnd"/>
      <w:r w:rsidRPr="002D3537">
        <w:rPr>
          <w:rFonts w:ascii="Arial" w:hAnsi="Arial" w:cs="Arial"/>
        </w:rPr>
        <w:t xml:space="preserve"> </w:t>
      </w:r>
      <w:r w:rsidRPr="002D3537">
        <w:rPr>
          <w:rFonts w:ascii="Arial" w:hAnsi="Arial" w:cs="Arial"/>
        </w:rPr>
        <w:sym w:font="Wingdings" w:char="F0E0"/>
      </w:r>
      <w:r w:rsidRPr="002D3537">
        <w:rPr>
          <w:rFonts w:ascii="Arial" w:hAnsi="Arial" w:cs="Arial"/>
        </w:rPr>
        <w:t>Strikturen</w:t>
      </w:r>
    </w:p>
    <w:p w:rsidR="00045F95" w:rsidRPr="002D3537" w:rsidRDefault="00045F95" w:rsidP="00045F95">
      <w:pPr>
        <w:pStyle w:val="Listenabsatz"/>
        <w:numPr>
          <w:ilvl w:val="2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Blutung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Barret</w:t>
      </w:r>
      <w:proofErr w:type="spellEnd"/>
      <w:r w:rsidRPr="002D3537">
        <w:rPr>
          <w:rFonts w:ascii="Arial" w:hAnsi="Arial" w:cs="Arial"/>
        </w:rPr>
        <w:t xml:space="preserve"> </w:t>
      </w:r>
      <w:proofErr w:type="spellStart"/>
      <w:r w:rsidRPr="002D3537">
        <w:rPr>
          <w:rFonts w:ascii="Arial" w:hAnsi="Arial" w:cs="Arial"/>
        </w:rPr>
        <w:t>Mukosa</w:t>
      </w:r>
      <w:proofErr w:type="spellEnd"/>
    </w:p>
    <w:p w:rsidR="00045F95" w:rsidRPr="00F25D0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</w:rPr>
        <w:t>Rezidivrate</w:t>
      </w:r>
      <w:proofErr w:type="spellEnd"/>
      <w:r w:rsidRPr="00F25D07">
        <w:rPr>
          <w:rFonts w:ascii="Arial" w:hAnsi="Arial" w:cs="Arial"/>
        </w:rPr>
        <w:t xml:space="preserve"> ohne Therapie ungefähr 80%, auch </w:t>
      </w:r>
      <w:proofErr w:type="spellStart"/>
      <w:r w:rsidRPr="00F25D07">
        <w:rPr>
          <w:rFonts w:ascii="Arial" w:hAnsi="Arial" w:cs="Arial"/>
        </w:rPr>
        <w:t>therapierefräktere</w:t>
      </w:r>
      <w:proofErr w:type="spellEnd"/>
      <w:r w:rsidRPr="00F25D07">
        <w:rPr>
          <w:rFonts w:ascii="Arial" w:hAnsi="Arial" w:cs="Arial"/>
        </w:rPr>
        <w:t xml:space="preserve"> Fälle</w:t>
      </w:r>
    </w:p>
    <w:p w:rsidR="00045F95" w:rsidRPr="00F25D07" w:rsidRDefault="00045F95" w:rsidP="00F25D07">
      <w:pPr>
        <w:rPr>
          <w:rFonts w:ascii="Arial" w:hAnsi="Arial" w:cs="Arial"/>
          <w:b/>
        </w:rPr>
      </w:pPr>
      <w:r w:rsidRPr="00F25D07">
        <w:rPr>
          <w:rFonts w:ascii="Arial" w:hAnsi="Arial" w:cs="Arial"/>
          <w:b/>
        </w:rPr>
        <w:t>Ba</w:t>
      </w:r>
      <w:r w:rsidR="0084732C" w:rsidRPr="00F25D07">
        <w:rPr>
          <w:rFonts w:ascii="Arial" w:hAnsi="Arial" w:cs="Arial"/>
          <w:b/>
        </w:rPr>
        <w:t>r</w:t>
      </w:r>
      <w:r w:rsidRPr="00F25D07">
        <w:rPr>
          <w:rFonts w:ascii="Arial" w:hAnsi="Arial" w:cs="Arial"/>
          <w:b/>
        </w:rPr>
        <w:t>rett</w:t>
      </w:r>
      <w:r w:rsidR="0084732C" w:rsidRPr="00F25D07">
        <w:rPr>
          <w:rFonts w:ascii="Arial" w:hAnsi="Arial" w:cs="Arial"/>
          <w:b/>
        </w:rPr>
        <w:t xml:space="preserve"> </w:t>
      </w:r>
      <w:proofErr w:type="spellStart"/>
      <w:r w:rsidR="0084732C" w:rsidRPr="00F25D07">
        <w:rPr>
          <w:rFonts w:ascii="Arial" w:hAnsi="Arial" w:cs="Arial"/>
          <w:b/>
        </w:rPr>
        <w:t>M</w:t>
      </w:r>
      <w:r w:rsidRPr="00F25D07">
        <w:rPr>
          <w:rFonts w:ascii="Arial" w:hAnsi="Arial" w:cs="Arial"/>
          <w:b/>
        </w:rPr>
        <w:t>ucosa</w:t>
      </w:r>
      <w:proofErr w:type="spellEnd"/>
    </w:p>
    <w:p w:rsidR="00045F95" w:rsidRPr="00F25D0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Definition: erworbene, </w:t>
      </w:r>
      <w:proofErr w:type="spellStart"/>
      <w:r w:rsidRPr="00F25D07">
        <w:rPr>
          <w:rFonts w:ascii="Arial" w:hAnsi="Arial" w:cs="Arial"/>
        </w:rPr>
        <w:t>refluxbedingte</w:t>
      </w:r>
      <w:proofErr w:type="spellEnd"/>
      <w:r w:rsidRPr="00F25D07">
        <w:rPr>
          <w:rFonts w:ascii="Arial" w:hAnsi="Arial" w:cs="Arial"/>
        </w:rPr>
        <w:t xml:space="preserve"> Erkrankung mit Ersatz des Plattenepithels durch ein Zylinderepithel</w:t>
      </w:r>
    </w:p>
    <w:p w:rsidR="00045F95" w:rsidRPr="00F25D0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</w:rPr>
        <w:t>Inzindenz</w:t>
      </w:r>
      <w:proofErr w:type="spellEnd"/>
      <w:r w:rsidRPr="00F25D07">
        <w:rPr>
          <w:rFonts w:ascii="Arial" w:hAnsi="Arial" w:cs="Arial"/>
        </w:rPr>
        <w:t>: ca. 10-12% der Patienten mit sym</w:t>
      </w:r>
      <w:r w:rsidR="00F25D07">
        <w:rPr>
          <w:rFonts w:ascii="Arial" w:hAnsi="Arial" w:cs="Arial"/>
        </w:rPr>
        <w:t>ptomatischem</w:t>
      </w:r>
      <w:r w:rsidRPr="00F25D07">
        <w:rPr>
          <w:rFonts w:ascii="Arial" w:hAnsi="Arial" w:cs="Arial"/>
        </w:rPr>
        <w:t xml:space="preserve"> </w:t>
      </w:r>
      <w:proofErr w:type="spellStart"/>
      <w:r w:rsidRPr="00F25D07">
        <w:rPr>
          <w:rFonts w:ascii="Arial" w:hAnsi="Arial" w:cs="Arial"/>
        </w:rPr>
        <w:t>Reflu</w:t>
      </w:r>
      <w:r w:rsidR="00F25D07">
        <w:rPr>
          <w:rFonts w:ascii="Arial" w:hAnsi="Arial" w:cs="Arial"/>
        </w:rPr>
        <w:t>x</w:t>
      </w:r>
      <w:proofErr w:type="spellEnd"/>
      <w:r w:rsidR="00F25D07">
        <w:rPr>
          <w:rFonts w:ascii="Arial" w:hAnsi="Arial" w:cs="Arial"/>
        </w:rPr>
        <w:t xml:space="preserve">, </w:t>
      </w:r>
      <w:r w:rsidRPr="00F25D07">
        <w:rPr>
          <w:rFonts w:ascii="Arial" w:hAnsi="Arial" w:cs="Arial"/>
        </w:rPr>
        <w:t>wahrscheinlich höher, da Großteil der Patienten mit Barret</w:t>
      </w:r>
      <w:r w:rsidR="00F25D07">
        <w:rPr>
          <w:rFonts w:ascii="Arial" w:hAnsi="Arial" w:cs="Arial"/>
        </w:rPr>
        <w:t>t</w:t>
      </w:r>
      <w:r w:rsidRPr="00F25D07">
        <w:rPr>
          <w:rFonts w:ascii="Arial" w:hAnsi="Arial" w:cs="Arial"/>
        </w:rPr>
        <w:t>-Syndrom asymptomatisch sind</w:t>
      </w:r>
    </w:p>
    <w:p w:rsidR="00045F95" w:rsidRPr="002D3537" w:rsidRDefault="00045F95" w:rsidP="00045F95">
      <w:pPr>
        <w:rPr>
          <w:rFonts w:ascii="Arial" w:hAnsi="Arial" w:cs="Arial"/>
        </w:rPr>
      </w:pPr>
      <w:r w:rsidRPr="00F25D07">
        <w:rPr>
          <w:rFonts w:ascii="Arial" w:hAnsi="Arial" w:cs="Arial"/>
          <w:i/>
        </w:rPr>
        <w:t>Dysplasien</w:t>
      </w:r>
      <w:r w:rsidRPr="002D3537">
        <w:rPr>
          <w:rFonts w:ascii="Arial" w:hAnsi="Arial" w:cs="Arial"/>
        </w:rPr>
        <w:t xml:space="preserve"> auf dem Boden einer Barrett </w:t>
      </w:r>
      <w:proofErr w:type="spellStart"/>
      <w:r w:rsidRPr="002D3537">
        <w:rPr>
          <w:rFonts w:ascii="Arial" w:hAnsi="Arial" w:cs="Arial"/>
        </w:rPr>
        <w:t>Mukosa</w:t>
      </w:r>
      <w:proofErr w:type="spellEnd"/>
    </w:p>
    <w:p w:rsidR="00045F95" w:rsidRPr="002D353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5-10% der Patienten mit Barrett </w:t>
      </w:r>
      <w:proofErr w:type="spellStart"/>
      <w:r w:rsidRPr="002D3537">
        <w:rPr>
          <w:rFonts w:ascii="Arial" w:hAnsi="Arial" w:cs="Arial"/>
        </w:rPr>
        <w:t>Mucosa</w:t>
      </w:r>
      <w:proofErr w:type="spellEnd"/>
      <w:r w:rsidRPr="002D3537">
        <w:rPr>
          <w:rFonts w:ascii="Arial" w:hAnsi="Arial" w:cs="Arial"/>
        </w:rPr>
        <w:t xml:space="preserve"> entwickeln Dysplasien</w:t>
      </w:r>
    </w:p>
    <w:p w:rsidR="00045F95" w:rsidRPr="002D353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Dysplasien können ausschließlich histologisch festgestellt werden (</w:t>
      </w:r>
      <w:proofErr w:type="spellStart"/>
      <w:r w:rsidRPr="002D3537">
        <w:rPr>
          <w:rFonts w:ascii="Arial" w:hAnsi="Arial" w:cs="Arial"/>
        </w:rPr>
        <w:t>Biopsiekontrolle</w:t>
      </w:r>
      <w:proofErr w:type="spellEnd"/>
      <w:r w:rsidRPr="002D3537">
        <w:rPr>
          <w:rFonts w:ascii="Arial" w:hAnsi="Arial" w:cs="Arial"/>
        </w:rPr>
        <w:t xml:space="preserve"> notwendig)</w:t>
      </w:r>
    </w:p>
    <w:p w:rsidR="00045F95" w:rsidRPr="002D353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4x höheres Risiko für ein Karzinom innerhalb von 20 Jahren</w:t>
      </w:r>
    </w:p>
    <w:p w:rsidR="00045F95" w:rsidRPr="00F25D0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Multi-</w:t>
      </w:r>
      <w:proofErr w:type="spellStart"/>
      <w:r w:rsidRPr="00F25D07">
        <w:rPr>
          <w:rFonts w:ascii="Arial" w:hAnsi="Arial" w:cs="Arial"/>
        </w:rPr>
        <w:t>step</w:t>
      </w:r>
      <w:proofErr w:type="spellEnd"/>
      <w:r w:rsidRPr="00F25D07">
        <w:rPr>
          <w:rFonts w:ascii="Arial" w:hAnsi="Arial" w:cs="Arial"/>
        </w:rPr>
        <w:t>-</w:t>
      </w:r>
      <w:proofErr w:type="spellStart"/>
      <w:r w:rsidRPr="00F25D07">
        <w:rPr>
          <w:rFonts w:ascii="Arial" w:hAnsi="Arial" w:cs="Arial"/>
        </w:rPr>
        <w:t>sequence</w:t>
      </w:r>
      <w:proofErr w:type="spellEnd"/>
      <w:r w:rsidRPr="00F25D07">
        <w:rPr>
          <w:rFonts w:ascii="Arial" w:hAnsi="Arial" w:cs="Arial"/>
        </w:rPr>
        <w:t xml:space="preserve">: </w:t>
      </w:r>
      <w:proofErr w:type="spellStart"/>
      <w:r w:rsidRPr="00F25D07">
        <w:rPr>
          <w:rFonts w:ascii="Arial" w:hAnsi="Arial" w:cs="Arial"/>
        </w:rPr>
        <w:t>Reflux</w:t>
      </w:r>
      <w:proofErr w:type="spellEnd"/>
      <w:r w:rsidRPr="00F25D07">
        <w:rPr>
          <w:rFonts w:ascii="Arial" w:hAnsi="Arial" w:cs="Arial"/>
        </w:rPr>
        <w:t xml:space="preserve"> </w:t>
      </w:r>
      <w:r w:rsidRPr="002D3537">
        <w:sym w:font="Wingdings" w:char="F0E0"/>
      </w:r>
      <w:r w:rsidRPr="00F25D07">
        <w:rPr>
          <w:rFonts w:ascii="Arial" w:hAnsi="Arial" w:cs="Arial"/>
        </w:rPr>
        <w:t xml:space="preserve"> Metaplasie </w:t>
      </w:r>
      <w:r w:rsidRPr="002D3537">
        <w:sym w:font="Wingdings" w:char="F0E0"/>
      </w:r>
      <w:r w:rsidRPr="00F25D07">
        <w:rPr>
          <w:rFonts w:ascii="Arial" w:hAnsi="Arial" w:cs="Arial"/>
        </w:rPr>
        <w:t xml:space="preserve"> Dysplasie </w:t>
      </w:r>
      <w:r w:rsidRPr="002D3537">
        <w:sym w:font="Wingdings" w:char="F0E0"/>
      </w:r>
      <w:r w:rsidRPr="00F25D07">
        <w:rPr>
          <w:rFonts w:ascii="Arial" w:hAnsi="Arial" w:cs="Arial"/>
        </w:rPr>
        <w:t xml:space="preserve"> Karzinom</w:t>
      </w:r>
    </w:p>
    <w:p w:rsidR="00045F95" w:rsidRPr="00F25D07" w:rsidRDefault="00045F95" w:rsidP="00F25D07">
      <w:pPr>
        <w:rPr>
          <w:rFonts w:ascii="Arial" w:hAnsi="Arial" w:cs="Arial"/>
          <w:b/>
        </w:rPr>
      </w:pPr>
      <w:proofErr w:type="spellStart"/>
      <w:r w:rsidRPr="00F25D07">
        <w:rPr>
          <w:rFonts w:ascii="Arial" w:hAnsi="Arial" w:cs="Arial"/>
          <w:b/>
        </w:rPr>
        <w:t>Ösophaguskarzinom</w:t>
      </w:r>
      <w:proofErr w:type="spellEnd"/>
    </w:p>
    <w:p w:rsidR="00045F95" w:rsidRPr="00F25D0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Plattenepithelkarzinome: ca. 90%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Ganzer Ösophagus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Bevorzugt mittleres und unteres Drittel</w:t>
      </w:r>
    </w:p>
    <w:p w:rsidR="00045F95" w:rsidRPr="00F25D07" w:rsidRDefault="00045F9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</w:rPr>
        <w:t>Adenokarzinome</w:t>
      </w:r>
      <w:proofErr w:type="spellEnd"/>
      <w:r w:rsidRPr="00F25D07">
        <w:rPr>
          <w:rFonts w:ascii="Arial" w:hAnsi="Arial" w:cs="Arial"/>
        </w:rPr>
        <w:t>: ca. 10% (Inzidenz stark steigend)</w:t>
      </w:r>
    </w:p>
    <w:p w:rsidR="00045F95" w:rsidRPr="002D3537" w:rsidRDefault="00045F95" w:rsidP="00045F9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Unteres Drittel, Barrett-Schleimhaut</w:t>
      </w:r>
    </w:p>
    <w:p w:rsidR="00045F95" w:rsidRPr="00F25D07" w:rsidRDefault="0084732C" w:rsidP="00045F95">
      <w:pPr>
        <w:rPr>
          <w:rFonts w:ascii="Arial" w:hAnsi="Arial" w:cs="Arial"/>
          <w:i/>
        </w:rPr>
      </w:pPr>
      <w:r w:rsidRPr="00F25D07">
        <w:rPr>
          <w:rFonts w:ascii="Arial" w:hAnsi="Arial" w:cs="Arial"/>
          <w:i/>
        </w:rPr>
        <w:t>Ösophagus-PEC</w:t>
      </w:r>
    </w:p>
    <w:p w:rsidR="0084732C" w:rsidRPr="002D3537" w:rsidRDefault="0084732C" w:rsidP="0084732C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Epidemiologie:</w:t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Westliche Welt: 2-5% der Malignome (~2/100.000)</w:t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Starke Häufung: China (!180/100.000), Südafrika, Chile</w:t>
      </w:r>
    </w:p>
    <w:p w:rsidR="0084732C" w:rsidRPr="002D3537" w:rsidRDefault="0084732C" w:rsidP="0084732C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Ursachen:</w:t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Alkohol (50x steigend), Nikotin (8x steigend), beides (150 mal steigend)</w:t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Heiße Speisen, Getränke, Chili (</w:t>
      </w:r>
      <w:proofErr w:type="spellStart"/>
      <w:r w:rsidRPr="002D3537">
        <w:rPr>
          <w:rFonts w:ascii="Arial" w:hAnsi="Arial" w:cs="Arial"/>
        </w:rPr>
        <w:t>Capsiacin</w:t>
      </w:r>
      <w:proofErr w:type="spellEnd"/>
      <w:r w:rsidRPr="002D3537">
        <w:rPr>
          <w:rFonts w:ascii="Arial" w:hAnsi="Arial" w:cs="Arial"/>
        </w:rPr>
        <w:t>), GER</w:t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Pilztoxine, HPV</w:t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Geringer Gemüsekonsum</w:t>
      </w:r>
    </w:p>
    <w:p w:rsidR="0084732C" w:rsidRPr="002D3537" w:rsidRDefault="0084732C" w:rsidP="0084732C">
      <w:pPr>
        <w:rPr>
          <w:rFonts w:ascii="Arial" w:hAnsi="Arial" w:cs="Arial"/>
        </w:rPr>
      </w:pPr>
      <w:r w:rsidRPr="002D3537">
        <w:rPr>
          <w:rFonts w:ascii="Arial" w:hAnsi="Arial" w:cs="Arial"/>
        </w:rPr>
        <w:t>PE-Dysplasien im Ösophagus: ca. 25% gehen in ein Karzinom über</w:t>
      </w:r>
    </w:p>
    <w:p w:rsidR="0084732C" w:rsidRPr="00F25D07" w:rsidRDefault="0084732C" w:rsidP="0084732C">
      <w:pPr>
        <w:rPr>
          <w:rFonts w:ascii="Arial" w:hAnsi="Arial" w:cs="Arial"/>
          <w:i/>
        </w:rPr>
      </w:pPr>
      <w:r w:rsidRPr="00F25D07">
        <w:rPr>
          <w:rFonts w:ascii="Arial" w:hAnsi="Arial" w:cs="Arial"/>
          <w:i/>
        </w:rPr>
        <w:t>Ösophagus-Karzinome:</w:t>
      </w:r>
    </w:p>
    <w:p w:rsidR="0084732C" w:rsidRPr="002D3537" w:rsidRDefault="0084732C" w:rsidP="0084732C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Progression:</w:t>
      </w:r>
      <w:r w:rsidRPr="002D3537">
        <w:rPr>
          <w:rFonts w:ascii="Arial" w:hAnsi="Arial" w:cs="Arial"/>
        </w:rPr>
        <w:tab/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lastRenderedPageBreak/>
        <w:t>Transmural</w:t>
      </w:r>
      <w:proofErr w:type="spellEnd"/>
      <w:r w:rsidRPr="002D3537">
        <w:rPr>
          <w:rFonts w:ascii="Arial" w:hAnsi="Arial" w:cs="Arial"/>
        </w:rPr>
        <w:t xml:space="preserve"> im Ösophagus</w:t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Lymphknotenmetastasen</w:t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Fernmetastasen treten spät auf (Leber, Lunge, Niere, Knochen)</w:t>
      </w:r>
    </w:p>
    <w:p w:rsidR="0084732C" w:rsidRPr="002D3537" w:rsidRDefault="0084732C" w:rsidP="0084732C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Prognose</w:t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Bei sog. Frühkarzinom relativ günstig, 5 JÜZ 70-100%</w:t>
      </w:r>
    </w:p>
    <w:p w:rsidR="0084732C" w:rsidRPr="002D353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Bei fortgeschrittenen Karzinomen (ca. 95% der Fälle in der westlichen Welt), 5 JÜZ 10%</w:t>
      </w:r>
    </w:p>
    <w:p w:rsidR="00776B7F" w:rsidRPr="00F25D07" w:rsidRDefault="0084732C">
      <w:pPr>
        <w:rPr>
          <w:rFonts w:ascii="Arial" w:hAnsi="Arial" w:cs="Arial"/>
          <w:b/>
          <w:sz w:val="18"/>
          <w:szCs w:val="18"/>
        </w:rPr>
      </w:pPr>
      <w:r w:rsidRPr="00F25D07">
        <w:rPr>
          <w:rFonts w:ascii="Arial" w:hAnsi="Arial" w:cs="Arial"/>
          <w:b/>
          <w:sz w:val="18"/>
          <w:szCs w:val="18"/>
        </w:rPr>
        <w:t>Zusammenfassung</w:t>
      </w:r>
      <w:r w:rsidR="00F25D07" w:rsidRPr="00F25D07">
        <w:rPr>
          <w:rFonts w:ascii="Arial" w:hAnsi="Arial" w:cs="Arial"/>
          <w:b/>
          <w:sz w:val="18"/>
          <w:szCs w:val="18"/>
        </w:rPr>
        <w:t xml:space="preserve"> Ösophagus</w:t>
      </w:r>
    </w:p>
    <w:p w:rsidR="0084732C" w:rsidRPr="00F25D07" w:rsidRDefault="0084732C" w:rsidP="0084732C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F25D07">
        <w:rPr>
          <w:rFonts w:ascii="Arial" w:hAnsi="Arial" w:cs="Arial"/>
          <w:sz w:val="18"/>
          <w:szCs w:val="18"/>
        </w:rPr>
        <w:t>Refluxösophagitis</w:t>
      </w:r>
      <w:proofErr w:type="spellEnd"/>
      <w:r w:rsidRPr="00F25D07">
        <w:rPr>
          <w:rFonts w:ascii="Arial" w:hAnsi="Arial" w:cs="Arial"/>
          <w:sz w:val="18"/>
          <w:szCs w:val="18"/>
        </w:rPr>
        <w:t>:</w:t>
      </w:r>
    </w:p>
    <w:p w:rsidR="0084732C" w:rsidRPr="00F25D0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 xml:space="preserve">Aufsteigen von Magensäure (durch Hiatus Hernie, erhöhter </w:t>
      </w:r>
      <w:proofErr w:type="spellStart"/>
      <w:r w:rsidRPr="00F25D07">
        <w:rPr>
          <w:rFonts w:ascii="Arial" w:hAnsi="Arial" w:cs="Arial"/>
          <w:sz w:val="18"/>
          <w:szCs w:val="18"/>
        </w:rPr>
        <w:t>abdomineller</w:t>
      </w:r>
      <w:proofErr w:type="spellEnd"/>
      <w:r w:rsidRPr="00F25D07">
        <w:rPr>
          <w:rFonts w:ascii="Arial" w:hAnsi="Arial" w:cs="Arial"/>
          <w:sz w:val="18"/>
          <w:szCs w:val="18"/>
        </w:rPr>
        <w:t xml:space="preserve"> Druck, geringe Spannung der Sphinkter)</w:t>
      </w:r>
    </w:p>
    <w:p w:rsidR="0084732C" w:rsidRPr="00F25D0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 xml:space="preserve">Ausbildung von Erosion, Ulzeration, Barrett </w:t>
      </w:r>
      <w:proofErr w:type="spellStart"/>
      <w:r w:rsidRPr="00F25D07">
        <w:rPr>
          <w:rFonts w:ascii="Arial" w:hAnsi="Arial" w:cs="Arial"/>
          <w:sz w:val="18"/>
          <w:szCs w:val="18"/>
        </w:rPr>
        <w:t>Mucosa</w:t>
      </w:r>
      <w:proofErr w:type="spellEnd"/>
    </w:p>
    <w:p w:rsidR="0084732C" w:rsidRPr="00F25D0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 xml:space="preserve">Hohe </w:t>
      </w:r>
      <w:proofErr w:type="spellStart"/>
      <w:r w:rsidRPr="00F25D07">
        <w:rPr>
          <w:rFonts w:ascii="Arial" w:hAnsi="Arial" w:cs="Arial"/>
          <w:sz w:val="18"/>
          <w:szCs w:val="18"/>
        </w:rPr>
        <w:t>Rezidivrate</w:t>
      </w:r>
      <w:proofErr w:type="spellEnd"/>
    </w:p>
    <w:p w:rsidR="0084732C" w:rsidRPr="00F25D07" w:rsidRDefault="0084732C" w:rsidP="0084732C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 xml:space="preserve">Barrett </w:t>
      </w:r>
      <w:proofErr w:type="spellStart"/>
      <w:r w:rsidRPr="00F25D07">
        <w:rPr>
          <w:rFonts w:ascii="Arial" w:hAnsi="Arial" w:cs="Arial"/>
          <w:sz w:val="18"/>
          <w:szCs w:val="18"/>
        </w:rPr>
        <w:t>Mucosa</w:t>
      </w:r>
      <w:proofErr w:type="spellEnd"/>
    </w:p>
    <w:p w:rsidR="0084732C" w:rsidRPr="00F25D0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 xml:space="preserve">Ist eine Metaplasie (Plattenepithel </w:t>
      </w:r>
      <w:r w:rsidRPr="00F25D07">
        <w:rPr>
          <w:rFonts w:ascii="Arial" w:hAnsi="Arial" w:cs="Arial"/>
          <w:sz w:val="18"/>
          <w:szCs w:val="18"/>
        </w:rPr>
        <w:sym w:font="Wingdings" w:char="F0E0"/>
      </w:r>
      <w:r w:rsidRPr="00F25D07">
        <w:rPr>
          <w:rFonts w:ascii="Arial" w:hAnsi="Arial" w:cs="Arial"/>
          <w:sz w:val="18"/>
          <w:szCs w:val="18"/>
        </w:rPr>
        <w:t xml:space="preserve"> Zylinderepithel)</w:t>
      </w:r>
    </w:p>
    <w:p w:rsidR="0084732C" w:rsidRPr="00F25D0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 xml:space="preserve">Entsteht durch </w:t>
      </w:r>
      <w:proofErr w:type="spellStart"/>
      <w:r w:rsidRPr="00F25D07">
        <w:rPr>
          <w:rFonts w:ascii="Arial" w:hAnsi="Arial" w:cs="Arial"/>
          <w:sz w:val="18"/>
          <w:szCs w:val="18"/>
        </w:rPr>
        <w:t>Reflux</w:t>
      </w:r>
      <w:proofErr w:type="spellEnd"/>
    </w:p>
    <w:p w:rsidR="0084732C" w:rsidRPr="00F25D0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>Kann in eine Dysplasie/</w:t>
      </w:r>
      <w:proofErr w:type="spellStart"/>
      <w:r w:rsidRPr="00F25D07">
        <w:rPr>
          <w:rFonts w:ascii="Arial" w:hAnsi="Arial" w:cs="Arial"/>
          <w:sz w:val="18"/>
          <w:szCs w:val="18"/>
        </w:rPr>
        <w:t>Adenokarzinom</w:t>
      </w:r>
      <w:proofErr w:type="spellEnd"/>
      <w:r w:rsidRPr="00F25D07">
        <w:rPr>
          <w:rFonts w:ascii="Arial" w:hAnsi="Arial" w:cs="Arial"/>
          <w:sz w:val="18"/>
          <w:szCs w:val="18"/>
        </w:rPr>
        <w:t xml:space="preserve"> übergehen</w:t>
      </w:r>
    </w:p>
    <w:p w:rsidR="0084732C" w:rsidRPr="00F25D0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>Biopsie-Kontrollen wichtig</w:t>
      </w:r>
    </w:p>
    <w:p w:rsidR="0084732C" w:rsidRPr="00F25D07" w:rsidRDefault="0084732C" w:rsidP="0084732C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F25D07">
        <w:rPr>
          <w:rFonts w:ascii="Arial" w:hAnsi="Arial" w:cs="Arial"/>
          <w:sz w:val="18"/>
          <w:szCs w:val="18"/>
        </w:rPr>
        <w:t>Ösophaguskarzinom</w:t>
      </w:r>
      <w:proofErr w:type="spellEnd"/>
    </w:p>
    <w:p w:rsidR="0084732C" w:rsidRPr="00F25D0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F25D07">
        <w:rPr>
          <w:rFonts w:ascii="Arial" w:hAnsi="Arial" w:cs="Arial"/>
          <w:sz w:val="18"/>
          <w:szCs w:val="18"/>
        </w:rPr>
        <w:t>Adenokarzinom</w:t>
      </w:r>
      <w:proofErr w:type="spellEnd"/>
      <w:r w:rsidRPr="00F25D07">
        <w:rPr>
          <w:rFonts w:ascii="Arial" w:hAnsi="Arial" w:cs="Arial"/>
          <w:sz w:val="18"/>
          <w:szCs w:val="18"/>
        </w:rPr>
        <w:t xml:space="preserve"> (aus Barrett </w:t>
      </w:r>
      <w:proofErr w:type="spellStart"/>
      <w:r w:rsidRPr="00F25D07">
        <w:rPr>
          <w:rFonts w:ascii="Arial" w:hAnsi="Arial" w:cs="Arial"/>
          <w:sz w:val="18"/>
          <w:szCs w:val="18"/>
        </w:rPr>
        <w:t>Mucosa</w:t>
      </w:r>
      <w:proofErr w:type="spellEnd"/>
      <w:r w:rsidRPr="00F25D07">
        <w:rPr>
          <w:rFonts w:ascii="Arial" w:hAnsi="Arial" w:cs="Arial"/>
          <w:sz w:val="18"/>
          <w:szCs w:val="18"/>
        </w:rPr>
        <w:t>)</w:t>
      </w:r>
    </w:p>
    <w:p w:rsidR="0084732C" w:rsidRPr="00F25D0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>Plattenepithelkarzinome</w:t>
      </w:r>
    </w:p>
    <w:p w:rsidR="0084732C" w:rsidRPr="00F25D07" w:rsidRDefault="0084732C" w:rsidP="0084732C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>Bei früher Erkennung gute Prognose, bei fortgeschrittenem Tumorstadium sehr schlechte Prognose</w:t>
      </w:r>
    </w:p>
    <w:p w:rsidR="0084732C" w:rsidRPr="002D3537" w:rsidRDefault="0084732C" w:rsidP="0084732C">
      <w:pPr>
        <w:pStyle w:val="Listenabsatz"/>
        <w:ind w:left="1440"/>
        <w:rPr>
          <w:rFonts w:ascii="Arial" w:hAnsi="Arial" w:cs="Arial"/>
        </w:rPr>
      </w:pPr>
    </w:p>
    <w:p w:rsidR="0084732C" w:rsidRPr="00F25D07" w:rsidRDefault="00F25D07" w:rsidP="0084732C">
      <w:pPr>
        <w:pStyle w:val="Listenabsatz"/>
        <w:numPr>
          <w:ilvl w:val="0"/>
          <w:numId w:val="1"/>
        </w:numPr>
        <w:rPr>
          <w:rFonts w:ascii="Arial" w:hAnsi="Arial" w:cs="Arial"/>
          <w:u w:val="single"/>
        </w:rPr>
      </w:pPr>
      <w:r w:rsidRPr="00F25D07">
        <w:rPr>
          <w:rFonts w:ascii="Arial" w:hAnsi="Arial" w:cs="Arial"/>
          <w:u w:val="single"/>
        </w:rPr>
        <w:t xml:space="preserve">Erkrankungen </w:t>
      </w:r>
      <w:r w:rsidR="0084732C" w:rsidRPr="00F25D07">
        <w:rPr>
          <w:rFonts w:ascii="Arial" w:hAnsi="Arial" w:cs="Arial"/>
          <w:u w:val="single"/>
        </w:rPr>
        <w:t>Magen</w:t>
      </w:r>
    </w:p>
    <w:p w:rsidR="0084732C" w:rsidRPr="00F25D07" w:rsidRDefault="0084732C" w:rsidP="00F25D07">
      <w:pPr>
        <w:rPr>
          <w:rFonts w:ascii="Arial" w:hAnsi="Arial" w:cs="Arial"/>
          <w:b/>
        </w:rPr>
      </w:pPr>
      <w:r w:rsidRPr="00F25D07">
        <w:rPr>
          <w:rFonts w:ascii="Arial" w:hAnsi="Arial" w:cs="Arial"/>
          <w:b/>
        </w:rPr>
        <w:t>Chronische Gastritis (Magenentzündung)</w:t>
      </w:r>
    </w:p>
    <w:p w:rsidR="00F25D07" w:rsidRPr="00F25D07" w:rsidRDefault="0084732C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Typ A – Korpus – Gastritis </w:t>
      </w:r>
      <w:r w:rsidR="00F25D07" w:rsidRPr="00F25D07">
        <w:sym w:font="Wingdings" w:char="F0E0"/>
      </w:r>
      <w:r w:rsidR="00F25D07" w:rsidRPr="00F25D07">
        <w:rPr>
          <w:rFonts w:ascii="Arial" w:hAnsi="Arial" w:cs="Arial"/>
        </w:rPr>
        <w:t xml:space="preserve"> selten : autoimmun</w:t>
      </w:r>
      <w:r w:rsidR="00F25D07" w:rsidRPr="00F25D07">
        <w:rPr>
          <w:rFonts w:ascii="Arial" w:hAnsi="Arial" w:cs="Arial"/>
        </w:rPr>
        <w:br/>
        <w:t xml:space="preserve">Atrophie des Drüsenkörpers, </w:t>
      </w:r>
      <w:proofErr w:type="spellStart"/>
      <w:r w:rsidR="00F25D07" w:rsidRPr="00F25D07">
        <w:rPr>
          <w:rFonts w:ascii="Arial" w:hAnsi="Arial" w:cs="Arial"/>
        </w:rPr>
        <w:t>Lymphozytäre</w:t>
      </w:r>
      <w:proofErr w:type="spellEnd"/>
      <w:r w:rsidR="00F25D07" w:rsidRPr="00F25D07">
        <w:rPr>
          <w:rFonts w:ascii="Arial" w:hAnsi="Arial" w:cs="Arial"/>
        </w:rPr>
        <w:t xml:space="preserve"> </w:t>
      </w:r>
      <w:proofErr w:type="spellStart"/>
      <w:r w:rsidR="00F25D07" w:rsidRPr="00F25D07">
        <w:rPr>
          <w:rFonts w:ascii="Arial" w:hAnsi="Arial" w:cs="Arial"/>
        </w:rPr>
        <w:t>Enntzündungsinfiltrate</w:t>
      </w:r>
      <w:proofErr w:type="spellEnd"/>
    </w:p>
    <w:p w:rsidR="00F25D07" w:rsidRDefault="0084732C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Typ B – </w:t>
      </w:r>
      <w:proofErr w:type="spellStart"/>
      <w:r w:rsidRPr="00F25D07">
        <w:rPr>
          <w:rFonts w:ascii="Arial" w:hAnsi="Arial" w:cs="Arial"/>
        </w:rPr>
        <w:t>Antrum</w:t>
      </w:r>
      <w:proofErr w:type="spellEnd"/>
      <w:r w:rsidRPr="00F25D07">
        <w:rPr>
          <w:rFonts w:ascii="Arial" w:hAnsi="Arial" w:cs="Arial"/>
        </w:rPr>
        <w:t xml:space="preserve"> – Gastritis </w:t>
      </w:r>
      <w:r w:rsidR="00F25D07" w:rsidRPr="00F25D07">
        <w:rPr>
          <w:rFonts w:ascii="Arial" w:hAnsi="Arial" w:cs="Arial"/>
        </w:rPr>
        <w:sym w:font="Wingdings" w:char="F0E0"/>
      </w:r>
      <w:r w:rsidR="00F25D07">
        <w:rPr>
          <w:rFonts w:ascii="Arial" w:hAnsi="Arial" w:cs="Arial"/>
        </w:rPr>
        <w:t xml:space="preserve"> </w:t>
      </w:r>
      <w:r w:rsidRPr="00F25D07">
        <w:rPr>
          <w:rFonts w:ascii="Arial" w:hAnsi="Arial" w:cs="Arial"/>
        </w:rPr>
        <w:t xml:space="preserve">häufig: </w:t>
      </w:r>
      <w:proofErr w:type="spellStart"/>
      <w:r w:rsidRPr="00F25D07">
        <w:rPr>
          <w:rFonts w:ascii="Arial" w:hAnsi="Arial" w:cs="Arial"/>
        </w:rPr>
        <w:t>Helicobacter</w:t>
      </w:r>
      <w:proofErr w:type="spellEnd"/>
      <w:r w:rsidRPr="00F25D07">
        <w:rPr>
          <w:rFonts w:ascii="Arial" w:hAnsi="Arial" w:cs="Arial"/>
        </w:rPr>
        <w:t xml:space="preserve"> </w:t>
      </w:r>
      <w:proofErr w:type="spellStart"/>
      <w:r w:rsidRPr="00F25D07">
        <w:rPr>
          <w:rFonts w:ascii="Arial" w:hAnsi="Arial" w:cs="Arial"/>
        </w:rPr>
        <w:t>pylori</w:t>
      </w:r>
      <w:proofErr w:type="spellEnd"/>
      <w:r w:rsidR="00F25D07">
        <w:rPr>
          <w:rFonts w:ascii="Arial" w:hAnsi="Arial" w:cs="Arial"/>
        </w:rPr>
        <w:br/>
      </w:r>
      <w:proofErr w:type="spellStart"/>
      <w:r w:rsidR="00F25D07" w:rsidRPr="002D3537">
        <w:rPr>
          <w:rFonts w:ascii="Arial" w:hAnsi="Arial" w:cs="Arial"/>
        </w:rPr>
        <w:t>Granulozyten</w:t>
      </w:r>
      <w:proofErr w:type="spellEnd"/>
    </w:p>
    <w:p w:rsidR="0084732C" w:rsidRPr="00F25D07" w:rsidRDefault="00A743BD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Typ C – </w:t>
      </w:r>
      <w:proofErr w:type="spellStart"/>
      <w:r w:rsidRPr="00F25D07">
        <w:rPr>
          <w:rFonts w:ascii="Arial" w:hAnsi="Arial" w:cs="Arial"/>
        </w:rPr>
        <w:t>Antrum</w:t>
      </w:r>
      <w:proofErr w:type="spellEnd"/>
      <w:r w:rsidRPr="00F25D07">
        <w:rPr>
          <w:rFonts w:ascii="Arial" w:hAnsi="Arial" w:cs="Arial"/>
        </w:rPr>
        <w:t xml:space="preserve"> – Gastrisis </w:t>
      </w:r>
      <w:r w:rsidR="00F25D07" w:rsidRPr="00F25D07">
        <w:rPr>
          <w:rFonts w:ascii="Arial" w:hAnsi="Arial" w:cs="Arial"/>
        </w:rPr>
        <w:sym w:font="Wingdings" w:char="F0E0"/>
      </w:r>
      <w:r w:rsidR="00F25D07">
        <w:rPr>
          <w:rFonts w:ascii="Arial" w:hAnsi="Arial" w:cs="Arial"/>
        </w:rPr>
        <w:t xml:space="preserve"> </w:t>
      </w:r>
      <w:r w:rsidRPr="00F25D07">
        <w:rPr>
          <w:rFonts w:ascii="Arial" w:hAnsi="Arial" w:cs="Arial"/>
        </w:rPr>
        <w:t xml:space="preserve">selten: </w:t>
      </w:r>
      <w:proofErr w:type="spellStart"/>
      <w:r w:rsidRPr="00F25D07">
        <w:rPr>
          <w:rFonts w:ascii="Arial" w:hAnsi="Arial" w:cs="Arial"/>
        </w:rPr>
        <w:t>Gallereflux</w:t>
      </w:r>
      <w:proofErr w:type="spellEnd"/>
      <w:r w:rsidRPr="00F25D07">
        <w:rPr>
          <w:rFonts w:ascii="Arial" w:hAnsi="Arial" w:cs="Arial"/>
        </w:rPr>
        <w:t>, NSAR-Gebrauch</w:t>
      </w:r>
    </w:p>
    <w:p w:rsidR="00A743BD" w:rsidRPr="00F25D07" w:rsidRDefault="00A743BD" w:rsidP="0084732C">
      <w:pPr>
        <w:rPr>
          <w:rFonts w:ascii="Arial" w:hAnsi="Arial" w:cs="Arial"/>
          <w:i/>
        </w:rPr>
      </w:pPr>
      <w:r w:rsidRPr="00F25D07">
        <w:rPr>
          <w:rFonts w:ascii="Arial" w:hAnsi="Arial" w:cs="Arial"/>
          <w:i/>
        </w:rPr>
        <w:t>Chronische Gastritiden</w:t>
      </w:r>
    </w:p>
    <w:tbl>
      <w:tblPr>
        <w:tblStyle w:val="Tabellengitternetz"/>
        <w:tblW w:w="9889" w:type="dxa"/>
        <w:tblLook w:val="04A0"/>
      </w:tblPr>
      <w:tblGrid>
        <w:gridCol w:w="1965"/>
        <w:gridCol w:w="2538"/>
        <w:gridCol w:w="2693"/>
        <w:gridCol w:w="2693"/>
      </w:tblGrid>
      <w:tr w:rsidR="00A743BD" w:rsidRPr="002D3537" w:rsidTr="00783F3A">
        <w:tc>
          <w:tcPr>
            <w:tcW w:w="1965" w:type="dxa"/>
          </w:tcPr>
          <w:p w:rsidR="00A743BD" w:rsidRPr="00F25D07" w:rsidRDefault="00A743BD" w:rsidP="0084732C">
            <w:pPr>
              <w:rPr>
                <w:rFonts w:ascii="Arial" w:hAnsi="Arial" w:cs="Arial"/>
                <w:b/>
              </w:rPr>
            </w:pPr>
            <w:r w:rsidRPr="00F25D07">
              <w:rPr>
                <w:rFonts w:ascii="Arial" w:hAnsi="Arial" w:cs="Arial"/>
                <w:b/>
              </w:rPr>
              <w:t>Charakteristiken</w:t>
            </w:r>
          </w:p>
        </w:tc>
        <w:tc>
          <w:tcPr>
            <w:tcW w:w="2538" w:type="dxa"/>
          </w:tcPr>
          <w:p w:rsidR="00A743BD" w:rsidRPr="00F25D07" w:rsidRDefault="00A743BD" w:rsidP="0084732C">
            <w:pPr>
              <w:rPr>
                <w:rFonts w:ascii="Arial" w:hAnsi="Arial" w:cs="Arial"/>
                <w:i/>
              </w:rPr>
            </w:pPr>
            <w:r w:rsidRPr="00F25D07">
              <w:rPr>
                <w:rFonts w:ascii="Arial" w:hAnsi="Arial" w:cs="Arial"/>
                <w:i/>
              </w:rPr>
              <w:t>Typ A</w:t>
            </w:r>
          </w:p>
        </w:tc>
        <w:tc>
          <w:tcPr>
            <w:tcW w:w="2693" w:type="dxa"/>
          </w:tcPr>
          <w:p w:rsidR="00A743BD" w:rsidRPr="00F25D07" w:rsidRDefault="00A743BD" w:rsidP="0084732C">
            <w:pPr>
              <w:rPr>
                <w:rFonts w:ascii="Arial" w:hAnsi="Arial" w:cs="Arial"/>
                <w:i/>
              </w:rPr>
            </w:pPr>
            <w:r w:rsidRPr="00F25D07">
              <w:rPr>
                <w:rFonts w:ascii="Arial" w:hAnsi="Arial" w:cs="Arial"/>
                <w:i/>
              </w:rPr>
              <w:t>Typ B</w:t>
            </w:r>
          </w:p>
        </w:tc>
        <w:tc>
          <w:tcPr>
            <w:tcW w:w="2693" w:type="dxa"/>
          </w:tcPr>
          <w:p w:rsidR="00A743BD" w:rsidRPr="00F25D07" w:rsidRDefault="00A743BD" w:rsidP="0084732C">
            <w:pPr>
              <w:rPr>
                <w:rFonts w:ascii="Arial" w:hAnsi="Arial" w:cs="Arial"/>
                <w:i/>
              </w:rPr>
            </w:pPr>
            <w:r w:rsidRPr="00F25D07">
              <w:rPr>
                <w:rFonts w:ascii="Arial" w:hAnsi="Arial" w:cs="Arial"/>
                <w:i/>
              </w:rPr>
              <w:t xml:space="preserve">Typ </w:t>
            </w:r>
            <w:r w:rsidR="00F25D07">
              <w:rPr>
                <w:rFonts w:ascii="Arial" w:hAnsi="Arial" w:cs="Arial"/>
                <w:i/>
              </w:rPr>
              <w:t>C</w:t>
            </w:r>
          </w:p>
        </w:tc>
      </w:tr>
      <w:tr w:rsidR="00A743BD" w:rsidRPr="002D3537" w:rsidTr="00783F3A">
        <w:tc>
          <w:tcPr>
            <w:tcW w:w="1965" w:type="dxa"/>
          </w:tcPr>
          <w:p w:rsidR="00A743BD" w:rsidRPr="00F25D07" w:rsidRDefault="00A743BD" w:rsidP="0084732C">
            <w:pPr>
              <w:rPr>
                <w:rFonts w:ascii="Arial" w:hAnsi="Arial" w:cs="Arial"/>
                <w:b/>
              </w:rPr>
            </w:pPr>
            <w:r w:rsidRPr="00F25D07">
              <w:rPr>
                <w:rFonts w:ascii="Arial" w:hAnsi="Arial" w:cs="Arial"/>
                <w:b/>
              </w:rPr>
              <w:t>Lokalisation</w:t>
            </w:r>
          </w:p>
        </w:tc>
        <w:tc>
          <w:tcPr>
            <w:tcW w:w="2538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Korpus</w:t>
            </w:r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proofErr w:type="spellStart"/>
            <w:r w:rsidRPr="002D3537">
              <w:rPr>
                <w:rFonts w:ascii="Arial" w:hAnsi="Arial" w:cs="Arial"/>
              </w:rPr>
              <w:t>Antrum</w:t>
            </w:r>
            <w:proofErr w:type="spellEnd"/>
            <w:r w:rsidRPr="002D3537">
              <w:rPr>
                <w:rFonts w:ascii="Arial" w:hAnsi="Arial" w:cs="Arial"/>
              </w:rPr>
              <w:t>/ (+Korpus)</w:t>
            </w:r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proofErr w:type="spellStart"/>
            <w:r w:rsidRPr="002D3537">
              <w:rPr>
                <w:rFonts w:ascii="Arial" w:hAnsi="Arial" w:cs="Arial"/>
              </w:rPr>
              <w:t>Antrum</w:t>
            </w:r>
            <w:proofErr w:type="spellEnd"/>
          </w:p>
        </w:tc>
      </w:tr>
      <w:tr w:rsidR="00A743BD" w:rsidRPr="002D3537" w:rsidTr="00783F3A">
        <w:tc>
          <w:tcPr>
            <w:tcW w:w="1965" w:type="dxa"/>
          </w:tcPr>
          <w:p w:rsidR="00A743BD" w:rsidRPr="00F25D07" w:rsidRDefault="00A743BD" w:rsidP="0084732C">
            <w:pPr>
              <w:rPr>
                <w:rFonts w:ascii="Arial" w:hAnsi="Arial" w:cs="Arial"/>
                <w:b/>
              </w:rPr>
            </w:pPr>
            <w:r w:rsidRPr="00F25D07">
              <w:rPr>
                <w:rFonts w:ascii="Arial" w:hAnsi="Arial" w:cs="Arial"/>
                <w:b/>
              </w:rPr>
              <w:t>Ursache</w:t>
            </w:r>
          </w:p>
        </w:tc>
        <w:tc>
          <w:tcPr>
            <w:tcW w:w="2538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Unbekannt, aber genetisch begünstigt</w:t>
            </w:r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proofErr w:type="spellStart"/>
            <w:r w:rsidRPr="002D3537">
              <w:rPr>
                <w:rFonts w:ascii="Arial" w:hAnsi="Arial" w:cs="Arial"/>
              </w:rPr>
              <w:t>Helicobacter</w:t>
            </w:r>
            <w:proofErr w:type="spellEnd"/>
            <w:r w:rsidRPr="002D3537">
              <w:rPr>
                <w:rFonts w:ascii="Arial" w:hAnsi="Arial" w:cs="Arial"/>
              </w:rPr>
              <w:t xml:space="preserve"> </w:t>
            </w:r>
            <w:proofErr w:type="spellStart"/>
            <w:r w:rsidRPr="002D3537">
              <w:rPr>
                <w:rFonts w:ascii="Arial" w:hAnsi="Arial" w:cs="Arial"/>
              </w:rPr>
              <w:t>pylori</w:t>
            </w:r>
            <w:proofErr w:type="spellEnd"/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proofErr w:type="spellStart"/>
            <w:r w:rsidRPr="002D3537">
              <w:rPr>
                <w:rFonts w:ascii="Arial" w:hAnsi="Arial" w:cs="Arial"/>
              </w:rPr>
              <w:t>Gallereflux</w:t>
            </w:r>
            <w:proofErr w:type="spellEnd"/>
            <w:r w:rsidRPr="002D3537">
              <w:rPr>
                <w:rFonts w:ascii="Arial" w:hAnsi="Arial" w:cs="Arial"/>
              </w:rPr>
              <w:t>, NSAR</w:t>
            </w:r>
          </w:p>
        </w:tc>
      </w:tr>
      <w:tr w:rsidR="00A743BD" w:rsidRPr="002D3537" w:rsidTr="00783F3A">
        <w:tc>
          <w:tcPr>
            <w:tcW w:w="1965" w:type="dxa"/>
          </w:tcPr>
          <w:p w:rsidR="00A743BD" w:rsidRPr="00F25D07" w:rsidRDefault="00A743BD" w:rsidP="0084732C">
            <w:pPr>
              <w:rPr>
                <w:rFonts w:ascii="Arial" w:hAnsi="Arial" w:cs="Arial"/>
                <w:b/>
              </w:rPr>
            </w:pPr>
            <w:r w:rsidRPr="00F25D07">
              <w:rPr>
                <w:rFonts w:ascii="Arial" w:hAnsi="Arial" w:cs="Arial"/>
                <w:b/>
              </w:rPr>
              <w:t>Autoantikörper gegen Parietalzellen (Belegzellen)</w:t>
            </w:r>
          </w:p>
        </w:tc>
        <w:tc>
          <w:tcPr>
            <w:tcW w:w="2538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 xml:space="preserve">Vorhanden </w:t>
            </w:r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Fehlen</w:t>
            </w:r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Fehlen</w:t>
            </w:r>
          </w:p>
        </w:tc>
      </w:tr>
      <w:tr w:rsidR="00A743BD" w:rsidRPr="002D3537" w:rsidTr="00783F3A">
        <w:tc>
          <w:tcPr>
            <w:tcW w:w="1965" w:type="dxa"/>
          </w:tcPr>
          <w:p w:rsidR="00A743BD" w:rsidRPr="00F25D07" w:rsidRDefault="00A743BD" w:rsidP="0084732C">
            <w:pPr>
              <w:rPr>
                <w:rFonts w:ascii="Arial" w:hAnsi="Arial" w:cs="Arial"/>
                <w:b/>
              </w:rPr>
            </w:pPr>
            <w:r w:rsidRPr="00F25D07">
              <w:rPr>
                <w:rFonts w:ascii="Arial" w:hAnsi="Arial" w:cs="Arial"/>
                <w:b/>
              </w:rPr>
              <w:t>Entwicklung</w:t>
            </w:r>
          </w:p>
        </w:tc>
        <w:tc>
          <w:tcPr>
            <w:tcW w:w="2538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Atrophie der Korpus-</w:t>
            </w:r>
            <w:proofErr w:type="spellStart"/>
            <w:r w:rsidRPr="002D3537">
              <w:rPr>
                <w:rFonts w:ascii="Arial" w:hAnsi="Arial" w:cs="Arial"/>
              </w:rPr>
              <w:t>Mukosa</w:t>
            </w:r>
            <w:proofErr w:type="spellEnd"/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 xml:space="preserve">Ausbreitung von </w:t>
            </w:r>
            <w:proofErr w:type="spellStart"/>
            <w:r w:rsidRPr="002D3537">
              <w:rPr>
                <w:rFonts w:ascii="Arial" w:hAnsi="Arial" w:cs="Arial"/>
              </w:rPr>
              <w:t>Antrum</w:t>
            </w:r>
            <w:proofErr w:type="spellEnd"/>
            <w:r w:rsidRPr="002D3537">
              <w:rPr>
                <w:rFonts w:ascii="Arial" w:hAnsi="Arial" w:cs="Arial"/>
              </w:rPr>
              <w:t xml:space="preserve"> nach Korpus</w:t>
            </w:r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 xml:space="preserve">Bleibt </w:t>
            </w:r>
            <w:proofErr w:type="spellStart"/>
            <w:r w:rsidRPr="002D3537">
              <w:rPr>
                <w:rFonts w:ascii="Arial" w:hAnsi="Arial" w:cs="Arial"/>
              </w:rPr>
              <w:t>antral</w:t>
            </w:r>
            <w:proofErr w:type="spellEnd"/>
          </w:p>
        </w:tc>
      </w:tr>
      <w:tr w:rsidR="00A743BD" w:rsidRPr="002D3537" w:rsidTr="00783F3A">
        <w:tc>
          <w:tcPr>
            <w:tcW w:w="1965" w:type="dxa"/>
          </w:tcPr>
          <w:p w:rsidR="00A743BD" w:rsidRPr="00F25D07" w:rsidRDefault="00A743BD" w:rsidP="0084732C">
            <w:pPr>
              <w:rPr>
                <w:rFonts w:ascii="Arial" w:hAnsi="Arial" w:cs="Arial"/>
                <w:b/>
              </w:rPr>
            </w:pPr>
            <w:r w:rsidRPr="00F25D07">
              <w:rPr>
                <w:rFonts w:ascii="Arial" w:hAnsi="Arial" w:cs="Arial"/>
                <w:b/>
              </w:rPr>
              <w:t>Assoziation mit</w:t>
            </w:r>
          </w:p>
        </w:tc>
        <w:tc>
          <w:tcPr>
            <w:tcW w:w="2538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Perniziöse Anämie (</w:t>
            </w:r>
            <w:proofErr w:type="spellStart"/>
            <w:r w:rsidRPr="002D3537">
              <w:rPr>
                <w:rFonts w:ascii="Arial" w:hAnsi="Arial" w:cs="Arial"/>
              </w:rPr>
              <w:t>Vit</w:t>
            </w:r>
            <w:proofErr w:type="spellEnd"/>
            <w:r w:rsidRPr="002D3537">
              <w:rPr>
                <w:rFonts w:ascii="Arial" w:hAnsi="Arial" w:cs="Arial"/>
              </w:rPr>
              <w:t>. B12 Mangel), Tumoren, andere Autoimmune Erkrankungen</w:t>
            </w:r>
          </w:p>
        </w:tc>
        <w:tc>
          <w:tcPr>
            <w:tcW w:w="2693" w:type="dxa"/>
          </w:tcPr>
          <w:p w:rsidR="00A743BD" w:rsidRPr="002D3537" w:rsidRDefault="00A743BD" w:rsidP="00A743BD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 xml:space="preserve">-Ulcus </w:t>
            </w:r>
            <w:proofErr w:type="spellStart"/>
            <w:r w:rsidRPr="002D3537">
              <w:rPr>
                <w:rFonts w:ascii="Arial" w:hAnsi="Arial" w:cs="Arial"/>
              </w:rPr>
              <w:t>ventriculi</w:t>
            </w:r>
            <w:proofErr w:type="spellEnd"/>
          </w:p>
          <w:p w:rsidR="00A743BD" w:rsidRPr="002D3537" w:rsidRDefault="00A743BD" w:rsidP="00A743BD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 xml:space="preserve">-Ulcus </w:t>
            </w:r>
            <w:proofErr w:type="spellStart"/>
            <w:r w:rsidRPr="002D3537">
              <w:rPr>
                <w:rFonts w:ascii="Arial" w:hAnsi="Arial" w:cs="Arial"/>
              </w:rPr>
              <w:t>duodeni</w:t>
            </w:r>
            <w:proofErr w:type="spellEnd"/>
          </w:p>
          <w:p w:rsidR="00A743BD" w:rsidRPr="002D3537" w:rsidRDefault="00A743BD" w:rsidP="00A743BD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-Magen-</w:t>
            </w:r>
            <w:proofErr w:type="spellStart"/>
            <w:r w:rsidRPr="002D3537">
              <w:rPr>
                <w:rFonts w:ascii="Arial" w:hAnsi="Arial" w:cs="Arial"/>
              </w:rPr>
              <w:t>Ca</w:t>
            </w:r>
            <w:proofErr w:type="spellEnd"/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Erosion</w:t>
            </w:r>
          </w:p>
        </w:tc>
      </w:tr>
      <w:tr w:rsidR="00A743BD" w:rsidRPr="002D3537" w:rsidTr="00783F3A">
        <w:tc>
          <w:tcPr>
            <w:tcW w:w="1965" w:type="dxa"/>
          </w:tcPr>
          <w:p w:rsidR="00A743BD" w:rsidRPr="00F25D07" w:rsidRDefault="00A743BD" w:rsidP="0084732C">
            <w:pPr>
              <w:rPr>
                <w:rFonts w:ascii="Arial" w:hAnsi="Arial" w:cs="Arial"/>
                <w:b/>
              </w:rPr>
            </w:pPr>
            <w:r w:rsidRPr="00F25D07">
              <w:rPr>
                <w:rFonts w:ascii="Arial" w:hAnsi="Arial" w:cs="Arial"/>
                <w:b/>
              </w:rPr>
              <w:t>Alter/Geschlecht</w:t>
            </w:r>
          </w:p>
        </w:tc>
        <w:tc>
          <w:tcPr>
            <w:tcW w:w="2538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40-60 Jahre, Frauen 80%</w:t>
            </w:r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Jedes Alter, jedoch meist 40-80 Männer/Frauen gleich betroffen</w:t>
            </w:r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Jedes Alter, jedoch meist 40-80, Männer/Frauen gleich betroffen</w:t>
            </w:r>
          </w:p>
        </w:tc>
      </w:tr>
      <w:tr w:rsidR="00A743BD" w:rsidRPr="002D3537" w:rsidTr="00783F3A">
        <w:tc>
          <w:tcPr>
            <w:tcW w:w="1965" w:type="dxa"/>
          </w:tcPr>
          <w:p w:rsidR="00A743BD" w:rsidRPr="00F25D07" w:rsidRDefault="00A743BD" w:rsidP="0084732C">
            <w:pPr>
              <w:rPr>
                <w:rFonts w:ascii="Arial" w:hAnsi="Arial" w:cs="Arial"/>
                <w:b/>
              </w:rPr>
            </w:pPr>
            <w:r w:rsidRPr="00F25D07">
              <w:rPr>
                <w:rFonts w:ascii="Arial" w:hAnsi="Arial" w:cs="Arial"/>
                <w:b/>
              </w:rPr>
              <w:lastRenderedPageBreak/>
              <w:t>Morphologie</w:t>
            </w:r>
          </w:p>
        </w:tc>
        <w:tc>
          <w:tcPr>
            <w:tcW w:w="2538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 xml:space="preserve">Chron. Atrophische </w:t>
            </w:r>
            <w:proofErr w:type="spellStart"/>
            <w:r w:rsidRPr="002D3537">
              <w:rPr>
                <w:rFonts w:ascii="Arial" w:hAnsi="Arial" w:cs="Arial"/>
              </w:rPr>
              <w:t>Korpusgastritis</w:t>
            </w:r>
            <w:proofErr w:type="spellEnd"/>
            <w:r w:rsidRPr="002D3537">
              <w:rPr>
                <w:rFonts w:ascii="Arial" w:hAnsi="Arial" w:cs="Arial"/>
              </w:rPr>
              <w:t xml:space="preserve"> mit int. Metaplasie</w:t>
            </w:r>
          </w:p>
        </w:tc>
        <w:tc>
          <w:tcPr>
            <w:tcW w:w="2693" w:type="dxa"/>
          </w:tcPr>
          <w:p w:rsidR="00A743BD" w:rsidRPr="002D3537" w:rsidRDefault="00A743BD" w:rsidP="0084732C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Chronische und aktive Gastritis</w:t>
            </w:r>
          </w:p>
        </w:tc>
        <w:tc>
          <w:tcPr>
            <w:tcW w:w="2693" w:type="dxa"/>
          </w:tcPr>
          <w:p w:rsidR="00A743BD" w:rsidRPr="002D3537" w:rsidRDefault="00A743BD" w:rsidP="00A743BD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 xml:space="preserve">Geringe chronische Gastritis mit </w:t>
            </w:r>
            <w:proofErr w:type="spellStart"/>
            <w:r w:rsidRPr="002D3537">
              <w:rPr>
                <w:rFonts w:ascii="Arial" w:hAnsi="Arial" w:cs="Arial"/>
              </w:rPr>
              <w:t>fovelärer</w:t>
            </w:r>
            <w:proofErr w:type="spellEnd"/>
            <w:r w:rsidRPr="002D3537">
              <w:rPr>
                <w:rFonts w:ascii="Arial" w:hAnsi="Arial" w:cs="Arial"/>
              </w:rPr>
              <w:t xml:space="preserve"> Hyperplasie</w:t>
            </w:r>
          </w:p>
        </w:tc>
      </w:tr>
    </w:tbl>
    <w:p w:rsidR="00A743BD" w:rsidRPr="002D3537" w:rsidRDefault="00A743BD" w:rsidP="0084732C">
      <w:pPr>
        <w:rPr>
          <w:rFonts w:ascii="Arial" w:hAnsi="Arial" w:cs="Arial"/>
        </w:rPr>
      </w:pPr>
    </w:p>
    <w:p w:rsidR="00A743BD" w:rsidRPr="00F25D07" w:rsidRDefault="00783F3A" w:rsidP="0084732C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de-D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67310</wp:posOffset>
            </wp:positionV>
            <wp:extent cx="1676400" cy="1181100"/>
            <wp:effectExtent l="19050" t="0" r="0" b="0"/>
            <wp:wrapTight wrapText="bothSides">
              <wp:wrapPolygon edited="0">
                <wp:start x="-245" y="0"/>
                <wp:lineTo x="-245" y="21252"/>
                <wp:lineTo x="21600" y="21252"/>
                <wp:lineTo x="21600" y="0"/>
                <wp:lineTo x="-245" y="0"/>
              </wp:wrapPolygon>
            </wp:wrapTight>
            <wp:docPr id="10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43BD" w:rsidRPr="00F25D07">
        <w:rPr>
          <w:rFonts w:ascii="Arial" w:hAnsi="Arial" w:cs="Arial"/>
          <w:b/>
        </w:rPr>
        <w:t>Chronischer Magenulkus</w:t>
      </w:r>
    </w:p>
    <w:p w:rsidR="00F25D07" w:rsidRDefault="00A743BD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Ursache des </w:t>
      </w:r>
      <w:r w:rsidRPr="00F25D07">
        <w:rPr>
          <w:rFonts w:ascii="Arial" w:hAnsi="Arial" w:cs="Arial"/>
          <w:i/>
        </w:rPr>
        <w:t xml:space="preserve">Ulcus </w:t>
      </w:r>
      <w:proofErr w:type="spellStart"/>
      <w:r w:rsidRPr="00F25D07">
        <w:rPr>
          <w:rFonts w:ascii="Arial" w:hAnsi="Arial" w:cs="Arial"/>
          <w:i/>
        </w:rPr>
        <w:t>vetriculi</w:t>
      </w:r>
      <w:proofErr w:type="spellEnd"/>
      <w:r w:rsidR="00F25D07">
        <w:rPr>
          <w:rFonts w:ascii="Arial" w:hAnsi="Arial" w:cs="Arial"/>
        </w:rPr>
        <w:t>: Gastritis Typ B-</w:t>
      </w:r>
      <w:proofErr w:type="spellStart"/>
      <w:r w:rsidR="00F25D07">
        <w:rPr>
          <w:rFonts w:ascii="Arial" w:hAnsi="Arial" w:cs="Arial"/>
        </w:rPr>
        <w:t>Helicobac</w:t>
      </w:r>
      <w:r w:rsidRPr="00F25D07">
        <w:rPr>
          <w:rFonts w:ascii="Arial" w:hAnsi="Arial" w:cs="Arial"/>
        </w:rPr>
        <w:t>ter</w:t>
      </w:r>
      <w:proofErr w:type="spellEnd"/>
      <w:r w:rsidRPr="00F25D07">
        <w:rPr>
          <w:rFonts w:ascii="Arial" w:hAnsi="Arial" w:cs="Arial"/>
        </w:rPr>
        <w:t xml:space="preserve"> </w:t>
      </w:r>
      <w:proofErr w:type="spellStart"/>
      <w:r w:rsidRPr="00F25D07">
        <w:rPr>
          <w:rFonts w:ascii="Arial" w:hAnsi="Arial" w:cs="Arial"/>
        </w:rPr>
        <w:t>Pylori</w:t>
      </w:r>
      <w:proofErr w:type="spellEnd"/>
      <w:r w:rsidRPr="00F25D07">
        <w:rPr>
          <w:rFonts w:ascii="Arial" w:hAnsi="Arial" w:cs="Arial"/>
        </w:rPr>
        <w:t xml:space="preserve">, </w:t>
      </w:r>
      <w:r w:rsidR="00F25D07">
        <w:rPr>
          <w:rFonts w:ascii="Arial" w:hAnsi="Arial" w:cs="Arial"/>
        </w:rPr>
        <w:br/>
        <w:t>Alter 60-70 M/F: 3/1</w:t>
      </w:r>
    </w:p>
    <w:p w:rsidR="00A743BD" w:rsidRPr="00F25D07" w:rsidRDefault="00A743BD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Komplikationen: Blutung (25%), Perforation (5%), narbige </w:t>
      </w:r>
      <w:proofErr w:type="spellStart"/>
      <w:r w:rsidRPr="00F25D07">
        <w:rPr>
          <w:rFonts w:ascii="Arial" w:hAnsi="Arial" w:cs="Arial"/>
        </w:rPr>
        <w:t>Pylorusstenose</w:t>
      </w:r>
      <w:proofErr w:type="spellEnd"/>
    </w:p>
    <w:p w:rsidR="0084732C" w:rsidRPr="00F25D07" w:rsidRDefault="00A743BD" w:rsidP="00F25D07">
      <w:pPr>
        <w:rPr>
          <w:rFonts w:ascii="Arial" w:hAnsi="Arial" w:cs="Arial"/>
          <w:b/>
        </w:rPr>
      </w:pPr>
      <w:r w:rsidRPr="00F25D07">
        <w:rPr>
          <w:rFonts w:ascii="Arial" w:hAnsi="Arial" w:cs="Arial"/>
          <w:b/>
        </w:rPr>
        <w:t>Magenk</w:t>
      </w:r>
      <w:r w:rsidR="0084732C" w:rsidRPr="00F25D07">
        <w:rPr>
          <w:rFonts w:ascii="Arial" w:hAnsi="Arial" w:cs="Arial"/>
          <w:b/>
        </w:rPr>
        <w:t>arzinom</w:t>
      </w:r>
    </w:p>
    <w:p w:rsidR="007E0709" w:rsidRPr="00F25D07" w:rsidRDefault="007E0709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Epidemiologie: häufiger in Japan als USA und West-Europa, </w:t>
      </w:r>
      <w:r w:rsidR="00F25D07">
        <w:rPr>
          <w:rFonts w:ascii="Arial" w:hAnsi="Arial" w:cs="Arial"/>
        </w:rPr>
        <w:br/>
      </w:r>
      <w:r w:rsidRPr="00F25D07">
        <w:rPr>
          <w:rFonts w:ascii="Arial" w:hAnsi="Arial" w:cs="Arial"/>
        </w:rPr>
        <w:t>M/F: 2/1, Alter 50-60 Jahren</w:t>
      </w:r>
    </w:p>
    <w:p w:rsidR="007E0709" w:rsidRPr="00F25D07" w:rsidRDefault="007E0709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Histologische Typen nach Lauren</w:t>
      </w:r>
    </w:p>
    <w:tbl>
      <w:tblPr>
        <w:tblStyle w:val="Tabellengitternetz"/>
        <w:tblW w:w="0" w:type="auto"/>
        <w:tblLook w:val="04A0"/>
      </w:tblPr>
      <w:tblGrid>
        <w:gridCol w:w="4606"/>
        <w:gridCol w:w="4606"/>
      </w:tblGrid>
      <w:tr w:rsidR="007E0709" w:rsidRPr="002D3537" w:rsidTr="007E0709">
        <w:tc>
          <w:tcPr>
            <w:tcW w:w="4606" w:type="dxa"/>
          </w:tcPr>
          <w:p w:rsidR="007E0709" w:rsidRPr="002D3537" w:rsidRDefault="007E0709" w:rsidP="007E0709">
            <w:pPr>
              <w:rPr>
                <w:rFonts w:ascii="Arial" w:hAnsi="Arial" w:cs="Arial"/>
              </w:rPr>
            </w:pPr>
            <w:r w:rsidRPr="00F25D07">
              <w:rPr>
                <w:rFonts w:ascii="Arial" w:hAnsi="Arial" w:cs="Arial"/>
                <w:i/>
              </w:rPr>
              <w:t xml:space="preserve">Siegelringzell </w:t>
            </w:r>
            <w:proofErr w:type="spellStart"/>
            <w:r w:rsidRPr="00F25D07">
              <w:rPr>
                <w:rFonts w:ascii="Arial" w:hAnsi="Arial" w:cs="Arial"/>
                <w:i/>
              </w:rPr>
              <w:t>Ca</w:t>
            </w:r>
            <w:proofErr w:type="spellEnd"/>
            <w:r w:rsidRPr="002D3537">
              <w:rPr>
                <w:rFonts w:ascii="Arial" w:hAnsi="Arial" w:cs="Arial"/>
              </w:rPr>
              <w:t>: diffuser Typ</w:t>
            </w:r>
          </w:p>
          <w:p w:rsidR="007E0709" w:rsidRPr="002D3537" w:rsidRDefault="007E0709" w:rsidP="007E0709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 w:rsidRPr="002D3537">
              <w:rPr>
                <w:rFonts w:ascii="Arial" w:hAnsi="Arial" w:cs="Arial"/>
              </w:rPr>
              <w:t>Infiltratives</w:t>
            </w:r>
            <w:proofErr w:type="spellEnd"/>
            <w:r w:rsidRPr="002D3537">
              <w:rPr>
                <w:rFonts w:ascii="Arial" w:hAnsi="Arial" w:cs="Arial"/>
              </w:rPr>
              <w:t xml:space="preserve"> Wachstum</w:t>
            </w:r>
          </w:p>
        </w:tc>
        <w:tc>
          <w:tcPr>
            <w:tcW w:w="4606" w:type="dxa"/>
          </w:tcPr>
          <w:p w:rsidR="007E0709" w:rsidRPr="002D3537" w:rsidRDefault="007E0709" w:rsidP="007E0709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 xml:space="preserve">Tubuläres </w:t>
            </w:r>
            <w:proofErr w:type="spellStart"/>
            <w:r w:rsidRPr="002D3537">
              <w:rPr>
                <w:rFonts w:ascii="Arial" w:hAnsi="Arial" w:cs="Arial"/>
              </w:rPr>
              <w:t>Adeno</w:t>
            </w:r>
            <w:proofErr w:type="spellEnd"/>
            <w:r w:rsidRPr="002D3537">
              <w:rPr>
                <w:rFonts w:ascii="Arial" w:hAnsi="Arial" w:cs="Arial"/>
              </w:rPr>
              <w:t xml:space="preserve"> </w:t>
            </w:r>
            <w:proofErr w:type="spellStart"/>
            <w:r w:rsidRPr="002D3537">
              <w:rPr>
                <w:rFonts w:ascii="Arial" w:hAnsi="Arial" w:cs="Arial"/>
              </w:rPr>
              <w:t>Ca</w:t>
            </w:r>
            <w:proofErr w:type="spellEnd"/>
            <w:r w:rsidRPr="002D3537">
              <w:rPr>
                <w:rFonts w:ascii="Arial" w:hAnsi="Arial" w:cs="Arial"/>
              </w:rPr>
              <w:t>: intestinaler Typ</w:t>
            </w:r>
          </w:p>
          <w:p w:rsidR="007E0709" w:rsidRPr="002D3537" w:rsidRDefault="007E0709" w:rsidP="007E0709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Expansiv-</w:t>
            </w:r>
            <w:proofErr w:type="spellStart"/>
            <w:r w:rsidRPr="002D3537">
              <w:rPr>
                <w:rFonts w:ascii="Arial" w:hAnsi="Arial" w:cs="Arial"/>
              </w:rPr>
              <w:t>infiltratives</w:t>
            </w:r>
            <w:proofErr w:type="spellEnd"/>
            <w:r w:rsidRPr="002D3537">
              <w:rPr>
                <w:rFonts w:ascii="Arial" w:hAnsi="Arial" w:cs="Arial"/>
              </w:rPr>
              <w:t xml:space="preserve"> Wachstum</w:t>
            </w:r>
          </w:p>
        </w:tc>
      </w:tr>
      <w:tr w:rsidR="007E0709" w:rsidRPr="002D3537" w:rsidTr="007E0709">
        <w:tc>
          <w:tcPr>
            <w:tcW w:w="4606" w:type="dxa"/>
          </w:tcPr>
          <w:p w:rsidR="007E0709" w:rsidRPr="002D3537" w:rsidRDefault="007E0709" w:rsidP="007E0709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>
                  <wp:extent cx="771525" cy="571068"/>
                  <wp:effectExtent l="19050" t="0" r="0" b="0"/>
                  <wp:docPr id="13" name="Bild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863" cy="572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7E0709" w:rsidRPr="002D3537" w:rsidRDefault="007E0709" w:rsidP="007E0709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>
                  <wp:extent cx="766445" cy="613346"/>
                  <wp:effectExtent l="19050" t="0" r="0" b="0"/>
                  <wp:docPr id="19" name="Bild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45" cy="6133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0709" w:rsidRPr="002D3537" w:rsidTr="007E0709">
        <w:tc>
          <w:tcPr>
            <w:tcW w:w="4606" w:type="dxa"/>
          </w:tcPr>
          <w:p w:rsidR="007E0709" w:rsidRPr="002D3537" w:rsidRDefault="007E0709" w:rsidP="007E0709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Relative Häufigkeit konstant</w:t>
            </w:r>
          </w:p>
        </w:tc>
        <w:tc>
          <w:tcPr>
            <w:tcW w:w="4606" w:type="dxa"/>
          </w:tcPr>
          <w:p w:rsidR="007E0709" w:rsidRPr="002D3537" w:rsidRDefault="007E0709" w:rsidP="007E0709">
            <w:pPr>
              <w:rPr>
                <w:rFonts w:ascii="Arial" w:hAnsi="Arial" w:cs="Arial"/>
              </w:rPr>
            </w:pPr>
            <w:r w:rsidRPr="002D3537">
              <w:rPr>
                <w:rFonts w:ascii="Arial" w:hAnsi="Arial" w:cs="Arial"/>
              </w:rPr>
              <w:t>Relative Häufigkeit abnehmend</w:t>
            </w:r>
          </w:p>
        </w:tc>
      </w:tr>
    </w:tbl>
    <w:p w:rsidR="007E0709" w:rsidRPr="002D3537" w:rsidRDefault="007E0709" w:rsidP="007E0709">
      <w:pPr>
        <w:rPr>
          <w:rFonts w:ascii="Arial" w:hAnsi="Arial" w:cs="Arial"/>
        </w:rPr>
      </w:pPr>
    </w:p>
    <w:p w:rsidR="007E0709" w:rsidRPr="00F25D07" w:rsidRDefault="007E0709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Risikofaktoren:</w:t>
      </w:r>
    </w:p>
    <w:p w:rsidR="00F25D07" w:rsidRDefault="007E0709" w:rsidP="00F25D0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Endogen: genetisc</w:t>
      </w:r>
      <w:r w:rsidR="00F25D07">
        <w:rPr>
          <w:rFonts w:ascii="Arial" w:hAnsi="Arial" w:cs="Arial"/>
        </w:rPr>
        <w:t>h (z.B. E-</w:t>
      </w:r>
      <w:proofErr w:type="spellStart"/>
      <w:r w:rsidR="00F25D07">
        <w:rPr>
          <w:rFonts w:ascii="Arial" w:hAnsi="Arial" w:cs="Arial"/>
        </w:rPr>
        <w:t>cadherin</w:t>
      </w:r>
      <w:proofErr w:type="spellEnd"/>
      <w:r w:rsidR="00F25D07">
        <w:rPr>
          <w:rFonts w:ascii="Arial" w:hAnsi="Arial" w:cs="Arial"/>
        </w:rPr>
        <w:t>-Genmutation)</w:t>
      </w:r>
    </w:p>
    <w:p w:rsidR="007E0709" w:rsidRPr="00F25D07" w:rsidRDefault="007E0709" w:rsidP="00F25D0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Exogen: Nahrung (Nitrate), </w:t>
      </w:r>
      <w:proofErr w:type="spellStart"/>
      <w:r w:rsidRPr="00F25D07">
        <w:rPr>
          <w:rFonts w:ascii="Arial" w:hAnsi="Arial" w:cs="Arial"/>
        </w:rPr>
        <w:t>Helicobacter</w:t>
      </w:r>
      <w:proofErr w:type="spellEnd"/>
      <w:r w:rsidRPr="00F25D07">
        <w:rPr>
          <w:rFonts w:ascii="Arial" w:hAnsi="Arial" w:cs="Arial"/>
        </w:rPr>
        <w:t xml:space="preserve"> </w:t>
      </w:r>
      <w:proofErr w:type="spellStart"/>
      <w:r w:rsidRPr="00F25D07">
        <w:rPr>
          <w:rFonts w:ascii="Arial" w:hAnsi="Arial" w:cs="Arial"/>
        </w:rPr>
        <w:t>pylori</w:t>
      </w:r>
      <w:proofErr w:type="spellEnd"/>
    </w:p>
    <w:p w:rsidR="007E0709" w:rsidRPr="00F25D07" w:rsidRDefault="007E0709" w:rsidP="007E0709">
      <w:pPr>
        <w:rPr>
          <w:rFonts w:ascii="Arial" w:hAnsi="Arial" w:cs="Arial"/>
          <w:b/>
          <w:sz w:val="18"/>
          <w:szCs w:val="18"/>
        </w:rPr>
      </w:pPr>
      <w:r w:rsidRPr="00F25D07">
        <w:rPr>
          <w:rFonts w:ascii="Arial" w:hAnsi="Arial" w:cs="Arial"/>
          <w:b/>
          <w:sz w:val="18"/>
          <w:szCs w:val="18"/>
        </w:rPr>
        <w:t>Zusammenfassung Gastritiden</w:t>
      </w:r>
    </w:p>
    <w:p w:rsidR="007E0709" w:rsidRPr="00F25D07" w:rsidRDefault="007E0709" w:rsidP="007E0709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>Typ A –</w:t>
      </w:r>
      <w:r w:rsidR="00F25D07" w:rsidRPr="00F25D07">
        <w:rPr>
          <w:rFonts w:ascii="Arial" w:hAnsi="Arial" w:cs="Arial"/>
          <w:sz w:val="18"/>
          <w:szCs w:val="18"/>
        </w:rPr>
        <w:t xml:space="preserve"> autoimmun</w:t>
      </w:r>
    </w:p>
    <w:p w:rsidR="007E0709" w:rsidRPr="00F25D07" w:rsidRDefault="007E0709" w:rsidP="007E0709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>Typ B –</w:t>
      </w:r>
      <w:proofErr w:type="spellStart"/>
      <w:r w:rsidRPr="00F25D07">
        <w:rPr>
          <w:rFonts w:ascii="Arial" w:hAnsi="Arial" w:cs="Arial"/>
          <w:sz w:val="18"/>
          <w:szCs w:val="18"/>
        </w:rPr>
        <w:t>Helicobacter</w:t>
      </w:r>
      <w:proofErr w:type="spellEnd"/>
      <w:r w:rsidRPr="00F25D0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F25D07">
        <w:rPr>
          <w:rFonts w:ascii="Arial" w:hAnsi="Arial" w:cs="Arial"/>
          <w:sz w:val="18"/>
          <w:szCs w:val="18"/>
        </w:rPr>
        <w:t>pylori</w:t>
      </w:r>
      <w:proofErr w:type="spellEnd"/>
    </w:p>
    <w:p w:rsidR="007E0709" w:rsidRPr="00F25D07" w:rsidRDefault="007E0709" w:rsidP="007E0709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 xml:space="preserve">Meistens </w:t>
      </w:r>
      <w:proofErr w:type="spellStart"/>
      <w:r w:rsidRPr="00F25D07">
        <w:rPr>
          <w:rFonts w:ascii="Arial" w:hAnsi="Arial" w:cs="Arial"/>
          <w:sz w:val="18"/>
          <w:szCs w:val="18"/>
        </w:rPr>
        <w:t>Antrum</w:t>
      </w:r>
      <w:proofErr w:type="spellEnd"/>
      <w:r w:rsidRPr="00F25D07">
        <w:rPr>
          <w:rFonts w:ascii="Arial" w:hAnsi="Arial" w:cs="Arial"/>
          <w:sz w:val="18"/>
          <w:szCs w:val="18"/>
        </w:rPr>
        <w:t xml:space="preserve"> – aktive Entzündung</w:t>
      </w:r>
    </w:p>
    <w:p w:rsidR="007E0709" w:rsidRPr="00F25D07" w:rsidRDefault="007E0709" w:rsidP="007E0709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F25D07">
        <w:rPr>
          <w:rFonts w:ascii="Arial" w:hAnsi="Arial" w:cs="Arial"/>
          <w:sz w:val="18"/>
          <w:szCs w:val="18"/>
        </w:rPr>
        <w:t>Ulkuserkrankung</w:t>
      </w:r>
      <w:proofErr w:type="spellEnd"/>
      <w:r w:rsidRPr="00F25D07">
        <w:rPr>
          <w:rFonts w:ascii="Arial" w:hAnsi="Arial" w:cs="Arial"/>
          <w:sz w:val="18"/>
          <w:szCs w:val="18"/>
        </w:rPr>
        <w:t>, Tumorrisiko</w:t>
      </w:r>
    </w:p>
    <w:p w:rsidR="007E0709" w:rsidRPr="00F25D07" w:rsidRDefault="007E0709" w:rsidP="007E0709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>Typ C- chemisch-reaktiv</w:t>
      </w:r>
    </w:p>
    <w:p w:rsidR="007E0709" w:rsidRPr="00F25D07" w:rsidRDefault="007E0709" w:rsidP="007E0709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 xml:space="preserve">Nur im </w:t>
      </w:r>
      <w:proofErr w:type="spellStart"/>
      <w:r w:rsidRPr="00F25D07">
        <w:rPr>
          <w:rFonts w:ascii="Arial" w:hAnsi="Arial" w:cs="Arial"/>
          <w:sz w:val="18"/>
          <w:szCs w:val="18"/>
        </w:rPr>
        <w:t>Antrum</w:t>
      </w:r>
      <w:proofErr w:type="spellEnd"/>
    </w:p>
    <w:p w:rsidR="007E0709" w:rsidRPr="00F25D07" w:rsidRDefault="007E0709" w:rsidP="007E0709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F25D07">
        <w:rPr>
          <w:rFonts w:ascii="Arial" w:hAnsi="Arial" w:cs="Arial"/>
          <w:sz w:val="18"/>
          <w:szCs w:val="18"/>
        </w:rPr>
        <w:t>Gallenreflux</w:t>
      </w:r>
      <w:proofErr w:type="spellEnd"/>
      <w:r w:rsidRPr="00F25D07">
        <w:rPr>
          <w:rFonts w:ascii="Arial" w:hAnsi="Arial" w:cs="Arial"/>
          <w:sz w:val="18"/>
          <w:szCs w:val="18"/>
        </w:rPr>
        <w:t>, NSAR</w:t>
      </w:r>
    </w:p>
    <w:p w:rsidR="007E0709" w:rsidRPr="00F25D07" w:rsidRDefault="007E0709" w:rsidP="007E0709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>Karzinome</w:t>
      </w:r>
    </w:p>
    <w:p w:rsidR="007E0709" w:rsidRPr="00F25D07" w:rsidRDefault="007E0709" w:rsidP="007E0709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F25D07">
        <w:rPr>
          <w:rFonts w:ascii="Arial" w:hAnsi="Arial" w:cs="Arial"/>
          <w:sz w:val="18"/>
          <w:szCs w:val="18"/>
        </w:rPr>
        <w:t>Diffus (</w:t>
      </w:r>
      <w:proofErr w:type="spellStart"/>
      <w:r w:rsidRPr="00F25D07">
        <w:rPr>
          <w:rFonts w:ascii="Arial" w:hAnsi="Arial" w:cs="Arial"/>
          <w:sz w:val="18"/>
          <w:szCs w:val="18"/>
        </w:rPr>
        <w:t>siegelringzellig</w:t>
      </w:r>
      <w:proofErr w:type="spellEnd"/>
      <w:r w:rsidRPr="00F25D07">
        <w:rPr>
          <w:rFonts w:ascii="Arial" w:hAnsi="Arial" w:cs="Arial"/>
          <w:sz w:val="18"/>
          <w:szCs w:val="18"/>
        </w:rPr>
        <w:t>)</w:t>
      </w:r>
    </w:p>
    <w:p w:rsidR="007E0709" w:rsidRPr="00F25D07" w:rsidRDefault="007E0709" w:rsidP="007E0709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F25D07">
        <w:rPr>
          <w:rFonts w:ascii="Arial" w:hAnsi="Arial" w:cs="Arial"/>
          <w:sz w:val="18"/>
          <w:szCs w:val="18"/>
        </w:rPr>
        <w:t>Intstinal</w:t>
      </w:r>
      <w:proofErr w:type="spellEnd"/>
      <w:r w:rsidRPr="00F25D07">
        <w:rPr>
          <w:rFonts w:ascii="Arial" w:hAnsi="Arial" w:cs="Arial"/>
          <w:sz w:val="18"/>
          <w:szCs w:val="18"/>
        </w:rPr>
        <w:t xml:space="preserve"> – Inzidenz abnehmend</w:t>
      </w:r>
    </w:p>
    <w:p w:rsidR="007E0709" w:rsidRPr="002D3537" w:rsidRDefault="007E0709" w:rsidP="007E0709">
      <w:pPr>
        <w:pStyle w:val="Listenabsatz"/>
        <w:ind w:left="1440"/>
        <w:rPr>
          <w:rFonts w:ascii="Arial" w:hAnsi="Arial" w:cs="Arial"/>
        </w:rPr>
      </w:pPr>
    </w:p>
    <w:p w:rsidR="007E0709" w:rsidRPr="00F25D07" w:rsidRDefault="00F25D07" w:rsidP="007E0709">
      <w:pPr>
        <w:pStyle w:val="Listenabsatz"/>
        <w:numPr>
          <w:ilvl w:val="0"/>
          <w:numId w:val="1"/>
        </w:numPr>
        <w:rPr>
          <w:rFonts w:ascii="Arial" w:hAnsi="Arial" w:cs="Arial"/>
          <w:u w:val="single"/>
        </w:rPr>
      </w:pPr>
      <w:r w:rsidRPr="00F25D07">
        <w:rPr>
          <w:rFonts w:ascii="Arial" w:hAnsi="Arial" w:cs="Arial"/>
          <w:u w:val="single"/>
        </w:rPr>
        <w:t xml:space="preserve">Erkrankungen </w:t>
      </w:r>
      <w:r w:rsidR="007E0709" w:rsidRPr="00F25D07">
        <w:rPr>
          <w:rFonts w:ascii="Arial" w:hAnsi="Arial" w:cs="Arial"/>
          <w:u w:val="single"/>
        </w:rPr>
        <w:t>Darm</w:t>
      </w:r>
    </w:p>
    <w:p w:rsidR="007E0709" w:rsidRPr="00F25D07" w:rsidRDefault="007E0709" w:rsidP="007E0709">
      <w:pPr>
        <w:rPr>
          <w:rFonts w:ascii="Arial" w:hAnsi="Arial" w:cs="Arial"/>
          <w:b/>
        </w:rPr>
      </w:pPr>
      <w:proofErr w:type="spellStart"/>
      <w:r w:rsidRPr="00F25D07">
        <w:rPr>
          <w:rFonts w:ascii="Arial" w:hAnsi="Arial" w:cs="Arial"/>
          <w:b/>
        </w:rPr>
        <w:t>Ileus</w:t>
      </w:r>
      <w:proofErr w:type="spellEnd"/>
      <w:r w:rsidR="00F25D07">
        <w:rPr>
          <w:rFonts w:ascii="Arial" w:hAnsi="Arial" w:cs="Arial"/>
          <w:b/>
        </w:rPr>
        <w:t xml:space="preserve"> </w:t>
      </w:r>
      <w:r w:rsidR="00F25D07">
        <w:rPr>
          <w:rFonts w:ascii="Arial" w:hAnsi="Arial" w:cs="Arial"/>
        </w:rPr>
        <w:t>(</w:t>
      </w:r>
      <w:r w:rsidRPr="002D3537">
        <w:rPr>
          <w:rFonts w:ascii="Arial" w:hAnsi="Arial" w:cs="Arial"/>
        </w:rPr>
        <w:t xml:space="preserve">Mechanischer </w:t>
      </w:r>
      <w:proofErr w:type="spellStart"/>
      <w:r w:rsidRPr="002D3537">
        <w:rPr>
          <w:rFonts w:ascii="Arial" w:hAnsi="Arial" w:cs="Arial"/>
        </w:rPr>
        <w:t>Ileus</w:t>
      </w:r>
      <w:proofErr w:type="spellEnd"/>
      <w:r w:rsidR="00F25D07">
        <w:rPr>
          <w:rFonts w:ascii="Arial" w:hAnsi="Arial" w:cs="Arial"/>
        </w:rPr>
        <w:t>)</w:t>
      </w:r>
    </w:p>
    <w:p w:rsidR="007E0709" w:rsidRPr="002D3537" w:rsidRDefault="007E0709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783F3A">
        <w:rPr>
          <w:rFonts w:ascii="Arial" w:hAnsi="Arial" w:cs="Arial"/>
          <w:i/>
        </w:rPr>
        <w:t>Hernien</w:t>
      </w:r>
      <w:r w:rsidRPr="002D3537">
        <w:rPr>
          <w:rFonts w:ascii="Arial" w:hAnsi="Arial" w:cs="Arial"/>
        </w:rPr>
        <w:t xml:space="preserve">: eingeklemmter Bruch (z.B. inguinale Hernie), lokale Muskelschwäche -&gt; kongenital (H. </w:t>
      </w:r>
      <w:proofErr w:type="spellStart"/>
      <w:r w:rsidRPr="002D3537">
        <w:rPr>
          <w:rFonts w:ascii="Arial" w:hAnsi="Arial" w:cs="Arial"/>
        </w:rPr>
        <w:t>inguinalis</w:t>
      </w:r>
      <w:proofErr w:type="spellEnd"/>
      <w:r w:rsidRPr="002D3537">
        <w:rPr>
          <w:rFonts w:ascii="Arial" w:hAnsi="Arial" w:cs="Arial"/>
        </w:rPr>
        <w:t>) oder erworben („Narbenbruch“ nach OP)</w:t>
      </w:r>
    </w:p>
    <w:p w:rsidR="007E0709" w:rsidRPr="002D3537" w:rsidRDefault="007E0709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783F3A">
        <w:rPr>
          <w:rFonts w:ascii="Arial" w:hAnsi="Arial" w:cs="Arial"/>
          <w:i/>
        </w:rPr>
        <w:t>Volvulus/ Strangulation</w:t>
      </w:r>
      <w:r w:rsidRPr="002D3537">
        <w:rPr>
          <w:rFonts w:ascii="Arial" w:hAnsi="Arial" w:cs="Arial"/>
        </w:rPr>
        <w:t xml:space="preserve">: lockeres </w:t>
      </w:r>
      <w:proofErr w:type="spellStart"/>
      <w:r w:rsidRPr="002D3537">
        <w:rPr>
          <w:rFonts w:ascii="Arial" w:hAnsi="Arial" w:cs="Arial"/>
        </w:rPr>
        <w:t>Mesenterium</w:t>
      </w:r>
      <w:proofErr w:type="spellEnd"/>
      <w:r w:rsidRPr="002D3537">
        <w:rPr>
          <w:rFonts w:ascii="Arial" w:hAnsi="Arial" w:cs="Arial"/>
        </w:rPr>
        <w:t xml:space="preserve"> -&gt; </w:t>
      </w:r>
      <w:proofErr w:type="spellStart"/>
      <w:r w:rsidRPr="002D3537">
        <w:rPr>
          <w:rFonts w:ascii="Arial" w:hAnsi="Arial" w:cs="Arial"/>
        </w:rPr>
        <w:t>neonatal</w:t>
      </w:r>
      <w:proofErr w:type="spellEnd"/>
      <w:r w:rsidRPr="002D3537">
        <w:rPr>
          <w:rFonts w:ascii="Arial" w:hAnsi="Arial" w:cs="Arial"/>
        </w:rPr>
        <w:br/>
        <w:t xml:space="preserve">peritoneale Verwachsung/ </w:t>
      </w:r>
      <w:proofErr w:type="spellStart"/>
      <w:r w:rsidRPr="002D3537">
        <w:rPr>
          <w:rFonts w:ascii="Arial" w:hAnsi="Arial" w:cs="Arial"/>
        </w:rPr>
        <w:t>Bride</w:t>
      </w:r>
      <w:proofErr w:type="spellEnd"/>
      <w:r w:rsidRPr="002D3537">
        <w:rPr>
          <w:rFonts w:ascii="Arial" w:hAnsi="Arial" w:cs="Arial"/>
        </w:rPr>
        <w:t xml:space="preserve"> -&gt; postoperativ (aber oft großer zeitlicher Abstand)</w:t>
      </w:r>
    </w:p>
    <w:p w:rsidR="00783F3A" w:rsidRDefault="007E0709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783F3A">
        <w:rPr>
          <w:rFonts w:ascii="Arial" w:hAnsi="Arial" w:cs="Arial"/>
          <w:i/>
        </w:rPr>
        <w:t>Invagination</w:t>
      </w:r>
      <w:r w:rsidRPr="002D3537">
        <w:rPr>
          <w:rFonts w:ascii="Arial" w:hAnsi="Arial" w:cs="Arial"/>
        </w:rPr>
        <w:t>: Perista</w:t>
      </w:r>
      <w:r w:rsidR="00783F3A">
        <w:rPr>
          <w:rFonts w:ascii="Arial" w:hAnsi="Arial" w:cs="Arial"/>
        </w:rPr>
        <w:t>ltik zieht den Darm in den Darm</w:t>
      </w:r>
    </w:p>
    <w:p w:rsidR="00783F3A" w:rsidRDefault="007E0709" w:rsidP="00783F3A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783F3A">
        <w:rPr>
          <w:rFonts w:ascii="Arial" w:hAnsi="Arial" w:cs="Arial"/>
        </w:rPr>
        <w:t>bei Erwachsen</w:t>
      </w:r>
      <w:r w:rsidR="00783F3A">
        <w:rPr>
          <w:rFonts w:ascii="Arial" w:hAnsi="Arial" w:cs="Arial"/>
        </w:rPr>
        <w:t xml:space="preserve">en: immer durch </w:t>
      </w:r>
      <w:proofErr w:type="spellStart"/>
      <w:r w:rsidR="00783F3A">
        <w:rPr>
          <w:rFonts w:ascii="Arial" w:hAnsi="Arial" w:cs="Arial"/>
        </w:rPr>
        <w:t>polypösen</w:t>
      </w:r>
      <w:proofErr w:type="spellEnd"/>
      <w:r w:rsidR="00783F3A">
        <w:rPr>
          <w:rFonts w:ascii="Arial" w:hAnsi="Arial" w:cs="Arial"/>
        </w:rPr>
        <w:t xml:space="preserve"> Tumor</w:t>
      </w:r>
    </w:p>
    <w:p w:rsidR="007E0709" w:rsidRPr="00783F3A" w:rsidRDefault="007E0709" w:rsidP="00783F3A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783F3A">
        <w:rPr>
          <w:rFonts w:ascii="Arial" w:hAnsi="Arial" w:cs="Arial"/>
        </w:rPr>
        <w:lastRenderedPageBreak/>
        <w:t xml:space="preserve">bei Kindern: bewegliche </w:t>
      </w:r>
      <w:proofErr w:type="spellStart"/>
      <w:r w:rsidRPr="00783F3A">
        <w:rPr>
          <w:rFonts w:ascii="Arial" w:hAnsi="Arial" w:cs="Arial"/>
        </w:rPr>
        <w:t>Ileummukosa</w:t>
      </w:r>
      <w:proofErr w:type="spellEnd"/>
      <w:r w:rsidRPr="00783F3A">
        <w:rPr>
          <w:rFonts w:ascii="Arial" w:hAnsi="Arial" w:cs="Arial"/>
        </w:rPr>
        <w:t xml:space="preserve"> wird durch die </w:t>
      </w:r>
      <w:proofErr w:type="spellStart"/>
      <w:r w:rsidRPr="00783F3A">
        <w:rPr>
          <w:rFonts w:ascii="Arial" w:hAnsi="Arial" w:cs="Arial"/>
        </w:rPr>
        <w:t>Ileozökalklappe</w:t>
      </w:r>
      <w:proofErr w:type="spellEnd"/>
      <w:r w:rsidRPr="00783F3A">
        <w:rPr>
          <w:rFonts w:ascii="Arial" w:hAnsi="Arial" w:cs="Arial"/>
        </w:rPr>
        <w:t xml:space="preserve"> in das </w:t>
      </w:r>
      <w:proofErr w:type="spellStart"/>
      <w:r w:rsidRPr="00783F3A">
        <w:rPr>
          <w:rFonts w:ascii="Arial" w:hAnsi="Arial" w:cs="Arial"/>
        </w:rPr>
        <w:t>Zökum</w:t>
      </w:r>
      <w:proofErr w:type="spellEnd"/>
      <w:r w:rsidRPr="00783F3A">
        <w:rPr>
          <w:rFonts w:ascii="Arial" w:hAnsi="Arial" w:cs="Arial"/>
        </w:rPr>
        <w:t xml:space="preserve"> gezogen</w:t>
      </w:r>
    </w:p>
    <w:p w:rsidR="007E0709" w:rsidRPr="002D3537" w:rsidRDefault="007E0709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783F3A">
        <w:rPr>
          <w:rFonts w:ascii="Arial" w:hAnsi="Arial" w:cs="Arial"/>
          <w:i/>
        </w:rPr>
        <w:t xml:space="preserve">Mekonium </w:t>
      </w:r>
      <w:proofErr w:type="spellStart"/>
      <w:r w:rsidRPr="00783F3A">
        <w:rPr>
          <w:rFonts w:ascii="Arial" w:hAnsi="Arial" w:cs="Arial"/>
          <w:i/>
        </w:rPr>
        <w:t>ileus</w:t>
      </w:r>
      <w:proofErr w:type="spellEnd"/>
      <w:r w:rsidRPr="002D3537">
        <w:rPr>
          <w:rFonts w:ascii="Arial" w:hAnsi="Arial" w:cs="Arial"/>
        </w:rPr>
        <w:t xml:space="preserve">: erste Komplikation einer Mukoviszidose, Mekonium ist so viskös, dass es nicht transportiert wird </w:t>
      </w:r>
      <w:r w:rsidRPr="002D3537">
        <w:rPr>
          <w:rFonts w:ascii="Arial" w:hAnsi="Arial" w:cs="Arial"/>
        </w:rPr>
        <w:sym w:font="Wingdings" w:char="F0E0"/>
      </w:r>
      <w:r w:rsidRPr="002D3537">
        <w:rPr>
          <w:rFonts w:ascii="Arial" w:hAnsi="Arial" w:cs="Arial"/>
        </w:rPr>
        <w:t xml:space="preserve"> Gefahr der Perforation</w:t>
      </w:r>
    </w:p>
    <w:p w:rsidR="007E0709" w:rsidRPr="002D3537" w:rsidRDefault="007E0709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783F3A">
        <w:rPr>
          <w:rFonts w:ascii="Arial" w:hAnsi="Arial" w:cs="Arial"/>
          <w:i/>
        </w:rPr>
        <w:t>Entzündungsbedingte Stenosen</w:t>
      </w:r>
      <w:r w:rsidRPr="002D3537">
        <w:rPr>
          <w:rFonts w:ascii="Arial" w:hAnsi="Arial" w:cs="Arial"/>
        </w:rPr>
        <w:t xml:space="preserve">: siehe M. Chron und </w:t>
      </w:r>
      <w:proofErr w:type="spellStart"/>
      <w:r w:rsidRPr="002D3537">
        <w:rPr>
          <w:rFonts w:ascii="Arial" w:hAnsi="Arial" w:cs="Arial"/>
        </w:rPr>
        <w:t>Sigmadivertikulose</w:t>
      </w:r>
      <w:proofErr w:type="spellEnd"/>
      <w:r w:rsidRPr="002D3537">
        <w:rPr>
          <w:rFonts w:ascii="Arial" w:hAnsi="Arial" w:cs="Arial"/>
        </w:rPr>
        <w:br/>
        <w:t xml:space="preserve">M. Hirschsprung – </w:t>
      </w:r>
      <w:proofErr w:type="spellStart"/>
      <w:r w:rsidRPr="002D3537">
        <w:rPr>
          <w:rFonts w:ascii="Arial" w:hAnsi="Arial" w:cs="Arial"/>
        </w:rPr>
        <w:t>Agnanglionose</w:t>
      </w:r>
      <w:proofErr w:type="spellEnd"/>
      <w:r w:rsidRPr="002D3537">
        <w:rPr>
          <w:rFonts w:ascii="Arial" w:hAnsi="Arial" w:cs="Arial"/>
        </w:rPr>
        <w:t xml:space="preserve"> des Rektum</w:t>
      </w:r>
    </w:p>
    <w:p w:rsidR="007E0709" w:rsidRPr="00783F3A" w:rsidRDefault="007E0709" w:rsidP="00F25D07">
      <w:pPr>
        <w:pStyle w:val="Listenabsatz"/>
        <w:numPr>
          <w:ilvl w:val="0"/>
          <w:numId w:val="2"/>
        </w:numPr>
        <w:rPr>
          <w:rFonts w:ascii="Arial" w:hAnsi="Arial" w:cs="Arial"/>
          <w:i/>
        </w:rPr>
      </w:pPr>
      <w:proofErr w:type="spellStart"/>
      <w:r w:rsidRPr="00783F3A">
        <w:rPr>
          <w:rFonts w:ascii="Arial" w:hAnsi="Arial" w:cs="Arial"/>
          <w:i/>
        </w:rPr>
        <w:t>Transmuraler</w:t>
      </w:r>
      <w:proofErr w:type="spellEnd"/>
      <w:r w:rsidRPr="00783F3A">
        <w:rPr>
          <w:rFonts w:ascii="Arial" w:hAnsi="Arial" w:cs="Arial"/>
          <w:i/>
        </w:rPr>
        <w:t xml:space="preserve"> </w:t>
      </w:r>
      <w:proofErr w:type="spellStart"/>
      <w:r w:rsidRPr="00783F3A">
        <w:rPr>
          <w:rFonts w:ascii="Arial" w:hAnsi="Arial" w:cs="Arial"/>
          <w:i/>
        </w:rPr>
        <w:t>Mesenterial</w:t>
      </w:r>
      <w:proofErr w:type="spellEnd"/>
      <w:r w:rsidRPr="00783F3A">
        <w:rPr>
          <w:rFonts w:ascii="Arial" w:hAnsi="Arial" w:cs="Arial"/>
          <w:i/>
        </w:rPr>
        <w:t>-(Darm-)Infarkt</w:t>
      </w:r>
    </w:p>
    <w:p w:rsidR="007E0709" w:rsidRPr="002D3537" w:rsidRDefault="007E0709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783F3A">
        <w:rPr>
          <w:rFonts w:ascii="Arial" w:hAnsi="Arial" w:cs="Arial"/>
          <w:i/>
        </w:rPr>
        <w:t>Tumore</w:t>
      </w:r>
      <w:r w:rsidRPr="002D3537">
        <w:rPr>
          <w:rFonts w:ascii="Arial" w:hAnsi="Arial" w:cs="Arial"/>
        </w:rPr>
        <w:t xml:space="preserve">: </w:t>
      </w:r>
      <w:proofErr w:type="spellStart"/>
      <w:r w:rsidRPr="002D3537">
        <w:rPr>
          <w:rFonts w:ascii="Arial" w:hAnsi="Arial" w:cs="Arial"/>
        </w:rPr>
        <w:t>Ileumkarzinoid</w:t>
      </w:r>
      <w:proofErr w:type="spellEnd"/>
      <w:r w:rsidRPr="002D3537">
        <w:rPr>
          <w:rFonts w:ascii="Arial" w:hAnsi="Arial" w:cs="Arial"/>
        </w:rPr>
        <w:t xml:space="preserve"> und Kolonkarzinom</w:t>
      </w:r>
    </w:p>
    <w:p w:rsidR="000E61E1" w:rsidRDefault="00783F3A" w:rsidP="00F25D07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de-D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976630</wp:posOffset>
            </wp:positionH>
            <wp:positionV relativeFrom="paragraph">
              <wp:posOffset>86360</wp:posOffset>
            </wp:positionV>
            <wp:extent cx="3574415" cy="1885950"/>
            <wp:effectExtent l="19050" t="0" r="6985" b="0"/>
            <wp:wrapTight wrapText="bothSides">
              <wp:wrapPolygon edited="0">
                <wp:start x="-115" y="0"/>
                <wp:lineTo x="-115" y="21382"/>
                <wp:lineTo x="21642" y="21382"/>
                <wp:lineTo x="21642" y="0"/>
                <wp:lineTo x="-115" y="0"/>
              </wp:wrapPolygon>
            </wp:wrapTight>
            <wp:docPr id="22" name="Bild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1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61E1" w:rsidRDefault="000E61E1" w:rsidP="00F25D07">
      <w:pPr>
        <w:rPr>
          <w:rFonts w:ascii="Arial" w:hAnsi="Arial" w:cs="Arial"/>
          <w:b/>
        </w:rPr>
      </w:pPr>
    </w:p>
    <w:p w:rsidR="00783F3A" w:rsidRDefault="00783F3A" w:rsidP="00F25D07">
      <w:pPr>
        <w:rPr>
          <w:rFonts w:ascii="Arial" w:hAnsi="Arial" w:cs="Arial"/>
          <w:b/>
        </w:rPr>
      </w:pPr>
    </w:p>
    <w:p w:rsidR="00783F3A" w:rsidRDefault="00783F3A" w:rsidP="00F25D07">
      <w:pPr>
        <w:rPr>
          <w:rFonts w:ascii="Arial" w:hAnsi="Arial" w:cs="Arial"/>
          <w:b/>
        </w:rPr>
      </w:pPr>
    </w:p>
    <w:p w:rsidR="00783F3A" w:rsidRDefault="00783F3A" w:rsidP="00F25D07">
      <w:pPr>
        <w:rPr>
          <w:rFonts w:ascii="Arial" w:hAnsi="Arial" w:cs="Arial"/>
          <w:b/>
        </w:rPr>
      </w:pPr>
    </w:p>
    <w:p w:rsidR="00783F3A" w:rsidRDefault="00783F3A" w:rsidP="00F25D07">
      <w:pPr>
        <w:rPr>
          <w:rFonts w:ascii="Arial" w:hAnsi="Arial" w:cs="Arial"/>
          <w:b/>
        </w:rPr>
      </w:pPr>
    </w:p>
    <w:p w:rsidR="00783F3A" w:rsidRDefault="00783F3A" w:rsidP="00F25D07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4558030</wp:posOffset>
            </wp:positionH>
            <wp:positionV relativeFrom="paragraph">
              <wp:posOffset>341630</wp:posOffset>
            </wp:positionV>
            <wp:extent cx="1724025" cy="2305050"/>
            <wp:effectExtent l="19050" t="0" r="9525" b="0"/>
            <wp:wrapTight wrapText="bothSides">
              <wp:wrapPolygon edited="0">
                <wp:start x="-239" y="0"/>
                <wp:lineTo x="-239" y="21421"/>
                <wp:lineTo x="21719" y="21421"/>
                <wp:lineTo x="21719" y="0"/>
                <wp:lineTo x="-239" y="0"/>
              </wp:wrapPolygon>
            </wp:wrapTight>
            <wp:docPr id="25" name="Bild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0709" w:rsidRPr="00F25D07" w:rsidRDefault="007E0709" w:rsidP="00F25D07">
      <w:pPr>
        <w:rPr>
          <w:rFonts w:ascii="Arial" w:hAnsi="Arial" w:cs="Arial"/>
          <w:b/>
        </w:rPr>
      </w:pPr>
      <w:proofErr w:type="spellStart"/>
      <w:r w:rsidRPr="00F25D07">
        <w:rPr>
          <w:rFonts w:ascii="Arial" w:hAnsi="Arial" w:cs="Arial"/>
          <w:b/>
        </w:rPr>
        <w:t>Divertikulose</w:t>
      </w:r>
      <w:proofErr w:type="spellEnd"/>
      <w:r w:rsidRPr="00F25D07">
        <w:rPr>
          <w:rFonts w:ascii="Arial" w:hAnsi="Arial" w:cs="Arial"/>
          <w:b/>
        </w:rPr>
        <w:t xml:space="preserve">/ </w:t>
      </w:r>
      <w:proofErr w:type="spellStart"/>
      <w:r w:rsidRPr="00F25D07">
        <w:rPr>
          <w:rFonts w:ascii="Arial" w:hAnsi="Arial" w:cs="Arial"/>
          <w:b/>
        </w:rPr>
        <w:t>Divertikulitis</w:t>
      </w:r>
      <w:proofErr w:type="spellEnd"/>
    </w:p>
    <w:p w:rsidR="007E0709" w:rsidRPr="00F25D07" w:rsidRDefault="006A52AA" w:rsidP="006A52AA">
      <w:pPr>
        <w:rPr>
          <w:rFonts w:ascii="Arial" w:hAnsi="Arial" w:cs="Arial"/>
          <w:i/>
        </w:rPr>
      </w:pPr>
      <w:proofErr w:type="spellStart"/>
      <w:r w:rsidRPr="00F25D07">
        <w:rPr>
          <w:rFonts w:ascii="Arial" w:hAnsi="Arial" w:cs="Arial"/>
          <w:i/>
        </w:rPr>
        <w:t>Divertikulose</w:t>
      </w:r>
      <w:proofErr w:type="spellEnd"/>
      <w:r w:rsidRPr="00F25D07">
        <w:rPr>
          <w:rFonts w:ascii="Arial" w:hAnsi="Arial" w:cs="Arial"/>
          <w:i/>
        </w:rPr>
        <w:t xml:space="preserve"> des Kolon </w:t>
      </w:r>
      <w:proofErr w:type="spellStart"/>
      <w:r w:rsidRPr="00F25D07">
        <w:rPr>
          <w:rFonts w:ascii="Arial" w:hAnsi="Arial" w:cs="Arial"/>
          <w:i/>
        </w:rPr>
        <w:t>sigmoideum</w:t>
      </w:r>
      <w:proofErr w:type="spellEnd"/>
    </w:p>
    <w:p w:rsidR="006A52AA" w:rsidRPr="00F25D07" w:rsidRDefault="006A52AA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Bei mehr als zwei Dritteln aller Menschen über 70</w:t>
      </w:r>
    </w:p>
    <w:p w:rsidR="006A52AA" w:rsidRPr="00F25D07" w:rsidRDefault="006A52AA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Ursache: entwickelt sich entlang der </w:t>
      </w:r>
      <w:proofErr w:type="spellStart"/>
      <w:r w:rsidRPr="00F25D07">
        <w:rPr>
          <w:rFonts w:ascii="Arial" w:hAnsi="Arial" w:cs="Arial"/>
        </w:rPr>
        <w:t>transmuralen</w:t>
      </w:r>
      <w:proofErr w:type="spellEnd"/>
      <w:r w:rsidRPr="00F25D07">
        <w:rPr>
          <w:rFonts w:ascii="Arial" w:hAnsi="Arial" w:cs="Arial"/>
        </w:rPr>
        <w:t xml:space="preserve"> Gefäßkanäle durch chronisch erhöhten </w:t>
      </w:r>
      <w:proofErr w:type="spellStart"/>
      <w:r w:rsidRPr="00F25D07">
        <w:rPr>
          <w:rFonts w:ascii="Arial" w:hAnsi="Arial" w:cs="Arial"/>
        </w:rPr>
        <w:t>intraluminalen</w:t>
      </w:r>
      <w:proofErr w:type="spellEnd"/>
      <w:r w:rsidRPr="00F25D07">
        <w:rPr>
          <w:rFonts w:ascii="Arial" w:hAnsi="Arial" w:cs="Arial"/>
        </w:rPr>
        <w:t xml:space="preserve"> Druck</w:t>
      </w:r>
    </w:p>
    <w:p w:rsidR="006A52AA" w:rsidRPr="00F25D07" w:rsidRDefault="006A52AA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Komplikation: </w:t>
      </w:r>
      <w:proofErr w:type="spellStart"/>
      <w:r w:rsidRPr="00F25D07">
        <w:rPr>
          <w:rFonts w:ascii="Arial" w:hAnsi="Arial" w:cs="Arial"/>
        </w:rPr>
        <w:t>Divertikulitis</w:t>
      </w:r>
      <w:proofErr w:type="spellEnd"/>
      <w:r w:rsidRPr="00F25D07">
        <w:rPr>
          <w:rFonts w:ascii="Arial" w:hAnsi="Arial" w:cs="Arial"/>
        </w:rPr>
        <w:t xml:space="preserve"> -&gt; chron. </w:t>
      </w:r>
      <w:proofErr w:type="spellStart"/>
      <w:r w:rsidRPr="00F25D07">
        <w:rPr>
          <w:rFonts w:ascii="Arial" w:hAnsi="Arial" w:cs="Arial"/>
        </w:rPr>
        <w:t>Peridivertikulitis</w:t>
      </w:r>
      <w:proofErr w:type="spellEnd"/>
      <w:r w:rsidRPr="00F25D07">
        <w:rPr>
          <w:rFonts w:ascii="Arial" w:hAnsi="Arial" w:cs="Arial"/>
        </w:rPr>
        <w:t xml:space="preserve"> -&gt; Darmstenose,</w:t>
      </w:r>
      <w:r w:rsidRPr="00F25D07">
        <w:rPr>
          <w:rFonts w:ascii="Arial" w:hAnsi="Arial" w:cs="Arial"/>
        </w:rPr>
        <w:br/>
      </w:r>
      <w:proofErr w:type="spellStart"/>
      <w:r w:rsidRPr="00F25D07">
        <w:rPr>
          <w:rFonts w:ascii="Arial" w:hAnsi="Arial" w:cs="Arial"/>
        </w:rPr>
        <w:t>Divertikulitis</w:t>
      </w:r>
      <w:proofErr w:type="spellEnd"/>
      <w:r w:rsidRPr="00F25D07">
        <w:rPr>
          <w:rFonts w:ascii="Arial" w:hAnsi="Arial" w:cs="Arial"/>
        </w:rPr>
        <w:t xml:space="preserve"> -&gt; Darmperforation -&gt; Fistel / Peritonitis</w:t>
      </w:r>
    </w:p>
    <w:p w:rsidR="006A52AA" w:rsidRPr="00F25D07" w:rsidRDefault="006A52AA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Symptome: Schmerzen, Temperatur (37-38°C), abwechselnd Obstipation und Diarrhö, brettharter Bauch, Schmerzen, septisches Fieber</w:t>
      </w:r>
    </w:p>
    <w:p w:rsidR="007E0709" w:rsidRPr="00F25D07" w:rsidRDefault="007E0709" w:rsidP="00F25D07">
      <w:pPr>
        <w:rPr>
          <w:rFonts w:ascii="Arial" w:hAnsi="Arial" w:cs="Arial"/>
          <w:b/>
        </w:rPr>
      </w:pPr>
      <w:r w:rsidRPr="00F25D07">
        <w:rPr>
          <w:rFonts w:ascii="Arial" w:hAnsi="Arial" w:cs="Arial"/>
          <w:b/>
        </w:rPr>
        <w:t>Appendizitis</w:t>
      </w:r>
    </w:p>
    <w:p w:rsidR="00F25D07" w:rsidRDefault="006A52AA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Sehr häufige Erkrankung 100-100.000 pro Jahr</w:t>
      </w:r>
      <w:r w:rsidR="00F25D07">
        <w:rPr>
          <w:rFonts w:ascii="Arial" w:hAnsi="Arial" w:cs="Arial"/>
        </w:rPr>
        <w:t xml:space="preserve">, </w:t>
      </w:r>
      <w:r w:rsidRPr="00F25D07">
        <w:rPr>
          <w:rFonts w:ascii="Arial" w:hAnsi="Arial" w:cs="Arial"/>
        </w:rPr>
        <w:t>Männer: 1</w:t>
      </w:r>
      <w:r w:rsidR="00F25D07">
        <w:rPr>
          <w:rFonts w:ascii="Arial" w:hAnsi="Arial" w:cs="Arial"/>
        </w:rPr>
        <w:t>0-14, Frauen: 15-19 Jahre</w:t>
      </w:r>
    </w:p>
    <w:p w:rsidR="00F25D07" w:rsidRDefault="006A52AA" w:rsidP="00F25D0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App</w:t>
      </w:r>
      <w:r w:rsidR="00F25D07">
        <w:rPr>
          <w:rFonts w:ascii="Arial" w:hAnsi="Arial" w:cs="Arial"/>
        </w:rPr>
        <w:t>endizitis: Männer 9%, Frauen 7%</w:t>
      </w:r>
    </w:p>
    <w:p w:rsidR="006A52AA" w:rsidRPr="00F25D07" w:rsidRDefault="006A52AA" w:rsidP="00F25D0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</w:rPr>
        <w:t>Appendektomie</w:t>
      </w:r>
      <w:proofErr w:type="spellEnd"/>
      <w:r w:rsidRPr="00F25D07">
        <w:rPr>
          <w:rFonts w:ascii="Arial" w:hAnsi="Arial" w:cs="Arial"/>
        </w:rPr>
        <w:t>: Männer 12%, Frauen 23%</w:t>
      </w:r>
    </w:p>
    <w:p w:rsidR="006A52AA" w:rsidRPr="00F25D07" w:rsidRDefault="006A52AA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 xml:space="preserve">Ätiologie: Fremdkörper, Kotsteine, Tumore, Polypen, schlechtere Blutversorgung </w:t>
      </w:r>
      <w:r w:rsidRPr="002D3537">
        <w:sym w:font="Wingdings" w:char="F0E0"/>
      </w:r>
      <w:r w:rsidRPr="00F25D07">
        <w:rPr>
          <w:rFonts w:ascii="Arial" w:hAnsi="Arial" w:cs="Arial"/>
        </w:rPr>
        <w:t xml:space="preserve"> ischämische Wandschädigung </w:t>
      </w:r>
      <w:r w:rsidRPr="002D3537">
        <w:sym w:font="Wingdings" w:char="F0E0"/>
      </w:r>
      <w:r w:rsidRPr="00F25D07">
        <w:rPr>
          <w:rFonts w:ascii="Arial" w:hAnsi="Arial" w:cs="Arial"/>
        </w:rPr>
        <w:t xml:space="preserve"> bakterielle Infektion, spezielle Erreger (</w:t>
      </w:r>
      <w:proofErr w:type="spellStart"/>
      <w:r w:rsidRPr="00F25D07">
        <w:rPr>
          <w:rFonts w:ascii="Arial" w:hAnsi="Arial" w:cs="Arial"/>
        </w:rPr>
        <w:t>Tuberkolose</w:t>
      </w:r>
      <w:proofErr w:type="spellEnd"/>
      <w:r w:rsidRPr="00F25D07">
        <w:rPr>
          <w:rFonts w:ascii="Arial" w:hAnsi="Arial" w:cs="Arial"/>
        </w:rPr>
        <w:t xml:space="preserve">, </w:t>
      </w:r>
      <w:proofErr w:type="spellStart"/>
      <w:r w:rsidRPr="00F25D07">
        <w:rPr>
          <w:rFonts w:ascii="Arial" w:hAnsi="Arial" w:cs="Arial"/>
        </w:rPr>
        <w:t>Yersiniose</w:t>
      </w:r>
      <w:proofErr w:type="spellEnd"/>
      <w:r w:rsidRPr="00F25D07">
        <w:rPr>
          <w:rFonts w:ascii="Arial" w:hAnsi="Arial" w:cs="Arial"/>
        </w:rPr>
        <w:t>, CMV, Oxyuren)</w:t>
      </w:r>
    </w:p>
    <w:p w:rsidR="006A52AA" w:rsidRPr="00F25D07" w:rsidRDefault="006A52AA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Klinik: Schmerzen im rechten Unterbauch, Appetitlosigkeit, Übelkeit, Fieber, Abwehrspannung, Druckschmerz</w:t>
      </w:r>
    </w:p>
    <w:p w:rsidR="006A52AA" w:rsidRPr="00F25D07" w:rsidRDefault="006A52AA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Komplikationen: Perforation, Peritonitis</w:t>
      </w:r>
    </w:p>
    <w:p w:rsidR="006A52AA" w:rsidRPr="00F25D07" w:rsidRDefault="006A52AA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</w:rPr>
        <w:t>Stadieneinteilung</w:t>
      </w:r>
      <w:proofErr w:type="spellEnd"/>
    </w:p>
    <w:p w:rsidR="006A52AA" w:rsidRPr="002D3537" w:rsidRDefault="006A52AA" w:rsidP="006A52AA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  <w:i/>
        </w:rPr>
        <w:t>Primäraffekt</w:t>
      </w:r>
      <w:r w:rsidRPr="002D3537">
        <w:rPr>
          <w:rFonts w:ascii="Arial" w:hAnsi="Arial" w:cs="Arial"/>
        </w:rPr>
        <w:t xml:space="preserve">: Erosion, Gefäßzeichnung der </w:t>
      </w:r>
      <w:proofErr w:type="spellStart"/>
      <w:r w:rsidRPr="002D3537">
        <w:rPr>
          <w:rFonts w:ascii="Arial" w:hAnsi="Arial" w:cs="Arial"/>
        </w:rPr>
        <w:t>Serosa</w:t>
      </w:r>
      <w:proofErr w:type="spellEnd"/>
    </w:p>
    <w:p w:rsidR="006A52AA" w:rsidRPr="002D3537" w:rsidRDefault="006A52AA" w:rsidP="006A52AA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  <w:i/>
        </w:rPr>
        <w:t>Phlegmonöse</w:t>
      </w:r>
      <w:proofErr w:type="spellEnd"/>
      <w:r w:rsidRPr="00F25D07">
        <w:rPr>
          <w:rFonts w:ascii="Arial" w:hAnsi="Arial" w:cs="Arial"/>
          <w:i/>
        </w:rPr>
        <w:t xml:space="preserve"> Appendizitis</w:t>
      </w:r>
      <w:r w:rsidRPr="002D3537">
        <w:rPr>
          <w:rFonts w:ascii="Arial" w:hAnsi="Arial" w:cs="Arial"/>
        </w:rPr>
        <w:t xml:space="preserve">: </w:t>
      </w:r>
      <w:proofErr w:type="spellStart"/>
      <w:r w:rsidRPr="002D3537">
        <w:rPr>
          <w:rFonts w:ascii="Arial" w:hAnsi="Arial" w:cs="Arial"/>
        </w:rPr>
        <w:t>Granulozyten</w:t>
      </w:r>
      <w:proofErr w:type="spellEnd"/>
      <w:r w:rsidRPr="002D3537">
        <w:rPr>
          <w:rFonts w:ascii="Arial" w:hAnsi="Arial" w:cs="Arial"/>
        </w:rPr>
        <w:t xml:space="preserve"> in allen Wandschichten, Eitriges Exsudat</w:t>
      </w:r>
    </w:p>
    <w:p w:rsidR="006A52AA" w:rsidRPr="002D3537" w:rsidRDefault="006A52AA" w:rsidP="006A52AA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  <w:i/>
        </w:rPr>
        <w:lastRenderedPageBreak/>
        <w:t>Ulzerophlegmonöse</w:t>
      </w:r>
      <w:proofErr w:type="spellEnd"/>
      <w:r w:rsidRPr="00F25D07">
        <w:rPr>
          <w:rFonts w:ascii="Arial" w:hAnsi="Arial" w:cs="Arial"/>
          <w:i/>
        </w:rPr>
        <w:t xml:space="preserve"> Appendizitis</w:t>
      </w:r>
      <w:r w:rsidRPr="002D3537">
        <w:rPr>
          <w:rFonts w:ascii="Arial" w:hAnsi="Arial" w:cs="Arial"/>
        </w:rPr>
        <w:t xml:space="preserve">: Ulzeration, </w:t>
      </w:r>
      <w:proofErr w:type="spellStart"/>
      <w:r w:rsidRPr="002D3537">
        <w:rPr>
          <w:rFonts w:ascii="Arial" w:hAnsi="Arial" w:cs="Arial"/>
        </w:rPr>
        <w:t>phlegmonöse</w:t>
      </w:r>
      <w:proofErr w:type="spellEnd"/>
      <w:r w:rsidRPr="002D3537">
        <w:rPr>
          <w:rFonts w:ascii="Arial" w:hAnsi="Arial" w:cs="Arial"/>
        </w:rPr>
        <w:t xml:space="preserve"> Entzündung</w:t>
      </w:r>
    </w:p>
    <w:p w:rsidR="006A52AA" w:rsidRPr="002D3537" w:rsidRDefault="006A52AA" w:rsidP="006A52AA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  <w:i/>
        </w:rPr>
        <w:t>Abszendierende</w:t>
      </w:r>
      <w:proofErr w:type="spellEnd"/>
      <w:r w:rsidRPr="00F25D07">
        <w:rPr>
          <w:rFonts w:ascii="Arial" w:hAnsi="Arial" w:cs="Arial"/>
          <w:i/>
        </w:rPr>
        <w:t xml:space="preserve"> Appendizitis</w:t>
      </w:r>
      <w:r w:rsidRPr="002D3537">
        <w:rPr>
          <w:rFonts w:ascii="Arial" w:hAnsi="Arial" w:cs="Arial"/>
        </w:rPr>
        <w:t xml:space="preserve">: Nekrosen und Abszesse in allen Wandschichten, </w:t>
      </w:r>
      <w:proofErr w:type="spellStart"/>
      <w:r w:rsidRPr="002D3537">
        <w:rPr>
          <w:rFonts w:ascii="Arial" w:hAnsi="Arial" w:cs="Arial"/>
        </w:rPr>
        <w:t>Periappendizitis</w:t>
      </w:r>
      <w:proofErr w:type="spellEnd"/>
    </w:p>
    <w:p w:rsidR="006A52AA" w:rsidRPr="002D3537" w:rsidRDefault="006A52AA" w:rsidP="006A52AA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  <w:i/>
        </w:rPr>
        <w:t>Gangränöse Appendiziti</w:t>
      </w:r>
      <w:r w:rsidR="00F25D07">
        <w:rPr>
          <w:rFonts w:ascii="Arial" w:hAnsi="Arial" w:cs="Arial"/>
          <w:i/>
        </w:rPr>
        <w:t>s</w:t>
      </w:r>
      <w:r w:rsidR="00F25D07">
        <w:rPr>
          <w:rFonts w:ascii="Arial" w:hAnsi="Arial" w:cs="Arial"/>
        </w:rPr>
        <w:t>:</w:t>
      </w:r>
      <w:r w:rsidRPr="002D3537">
        <w:rPr>
          <w:rFonts w:ascii="Arial" w:hAnsi="Arial" w:cs="Arial"/>
        </w:rPr>
        <w:t xml:space="preserve"> breite </w:t>
      </w:r>
      <w:proofErr w:type="spellStart"/>
      <w:r w:rsidRPr="002D3537">
        <w:rPr>
          <w:rFonts w:ascii="Arial" w:hAnsi="Arial" w:cs="Arial"/>
        </w:rPr>
        <w:t>Nekrosezonen</w:t>
      </w:r>
      <w:proofErr w:type="spellEnd"/>
      <w:r w:rsidRPr="002D3537">
        <w:rPr>
          <w:rFonts w:ascii="Arial" w:hAnsi="Arial" w:cs="Arial"/>
        </w:rPr>
        <w:t>, schwarzrot verfärbt, Perforation</w:t>
      </w:r>
    </w:p>
    <w:p w:rsidR="00D36785" w:rsidRPr="00F25D07" w:rsidRDefault="00D36785" w:rsidP="00D36785">
      <w:pPr>
        <w:rPr>
          <w:rFonts w:ascii="Arial" w:hAnsi="Arial" w:cs="Arial"/>
          <w:b/>
        </w:rPr>
      </w:pPr>
      <w:r w:rsidRPr="00F25D07">
        <w:rPr>
          <w:rFonts w:ascii="Arial" w:hAnsi="Arial" w:cs="Arial"/>
          <w:b/>
        </w:rPr>
        <w:t xml:space="preserve">Chronisch entzündliche Darmerkrankungen: Morbus Chron/ </w:t>
      </w:r>
      <w:proofErr w:type="spellStart"/>
      <w:r w:rsidRPr="00F25D07">
        <w:rPr>
          <w:rFonts w:ascii="Arial" w:hAnsi="Arial" w:cs="Arial"/>
          <w:b/>
        </w:rPr>
        <w:t>Colitis</w:t>
      </w:r>
      <w:proofErr w:type="spellEnd"/>
      <w:r w:rsidRPr="00F25D07">
        <w:rPr>
          <w:rFonts w:ascii="Arial" w:hAnsi="Arial" w:cs="Arial"/>
          <w:b/>
        </w:rPr>
        <w:t xml:space="preserve"> </w:t>
      </w:r>
      <w:proofErr w:type="spellStart"/>
      <w:r w:rsidRPr="00F25D07">
        <w:rPr>
          <w:rFonts w:ascii="Arial" w:hAnsi="Arial" w:cs="Arial"/>
          <w:b/>
        </w:rPr>
        <w:t>ulcerosa</w:t>
      </w:r>
      <w:proofErr w:type="spellEnd"/>
    </w:p>
    <w:p w:rsidR="00D36785" w:rsidRPr="002D3537" w:rsidRDefault="00D36785" w:rsidP="00D36785">
      <w:pPr>
        <w:rPr>
          <w:rFonts w:ascii="Arial" w:hAnsi="Arial" w:cs="Arial"/>
        </w:rPr>
      </w:pPr>
    </w:p>
    <w:p w:rsidR="00F25D07" w:rsidRPr="00C0629E" w:rsidRDefault="00783F3A" w:rsidP="00D36785">
      <w:pPr>
        <w:rPr>
          <w:rFonts w:ascii="Arial" w:hAnsi="Arial" w:cs="Arial"/>
          <w:i/>
        </w:rPr>
      </w:pPr>
      <w:r>
        <w:rPr>
          <w:rFonts w:ascii="Arial" w:hAnsi="Arial" w:cs="Arial"/>
          <w:b/>
          <w:i/>
          <w:noProof/>
          <w:lang w:eastAsia="de-D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3557905</wp:posOffset>
            </wp:positionH>
            <wp:positionV relativeFrom="paragraph">
              <wp:posOffset>83820</wp:posOffset>
            </wp:positionV>
            <wp:extent cx="2847975" cy="2952750"/>
            <wp:effectExtent l="19050" t="0" r="9525" b="0"/>
            <wp:wrapTight wrapText="bothSides">
              <wp:wrapPolygon edited="0">
                <wp:start x="-144" y="0"/>
                <wp:lineTo x="-144" y="21461"/>
                <wp:lineTo x="21672" y="21461"/>
                <wp:lineTo x="21672" y="0"/>
                <wp:lineTo x="-144" y="0"/>
              </wp:wrapPolygon>
            </wp:wrapTight>
            <wp:docPr id="28" name="Bild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6785" w:rsidRPr="00C0629E">
        <w:rPr>
          <w:rFonts w:ascii="Arial" w:hAnsi="Arial" w:cs="Arial"/>
          <w:b/>
          <w:i/>
        </w:rPr>
        <w:t xml:space="preserve">Morbus </w:t>
      </w:r>
      <w:proofErr w:type="spellStart"/>
      <w:r w:rsidR="00D36785" w:rsidRPr="00C0629E">
        <w:rPr>
          <w:rFonts w:ascii="Arial" w:hAnsi="Arial" w:cs="Arial"/>
          <w:b/>
          <w:i/>
        </w:rPr>
        <w:t>Crohn</w:t>
      </w:r>
      <w:proofErr w:type="spellEnd"/>
      <w:r w:rsidR="00D36785" w:rsidRPr="00C0629E">
        <w:rPr>
          <w:rFonts w:ascii="Arial" w:hAnsi="Arial" w:cs="Arial"/>
          <w:i/>
        </w:rPr>
        <w:t xml:space="preserve">: </w:t>
      </w:r>
    </w:p>
    <w:p w:rsidR="00D36785" w:rsidRPr="00F25D07" w:rsidRDefault="00D3678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</w:rPr>
        <w:t>Aphtöse</w:t>
      </w:r>
      <w:proofErr w:type="spellEnd"/>
      <w:r w:rsidRPr="00F25D07">
        <w:rPr>
          <w:rFonts w:ascii="Arial" w:hAnsi="Arial" w:cs="Arial"/>
        </w:rPr>
        <w:t xml:space="preserve"> und </w:t>
      </w:r>
      <w:proofErr w:type="spellStart"/>
      <w:r w:rsidRPr="00F25D07">
        <w:rPr>
          <w:rFonts w:ascii="Arial" w:hAnsi="Arial" w:cs="Arial"/>
        </w:rPr>
        <w:t>fissurale</w:t>
      </w:r>
      <w:proofErr w:type="spellEnd"/>
      <w:r w:rsidRPr="00F25D07">
        <w:rPr>
          <w:rFonts w:ascii="Arial" w:hAnsi="Arial" w:cs="Arial"/>
        </w:rPr>
        <w:t xml:space="preserve"> Ulzerationen, </w:t>
      </w:r>
      <w:proofErr w:type="spellStart"/>
      <w:r w:rsidRPr="00F25D07">
        <w:rPr>
          <w:rFonts w:ascii="Arial" w:hAnsi="Arial" w:cs="Arial"/>
        </w:rPr>
        <w:t>transmurale</w:t>
      </w:r>
      <w:proofErr w:type="spellEnd"/>
      <w:r w:rsidRPr="00F25D07">
        <w:rPr>
          <w:rFonts w:ascii="Arial" w:hAnsi="Arial" w:cs="Arial"/>
        </w:rPr>
        <w:t xml:space="preserve"> Entzündung, Granulome</w:t>
      </w:r>
    </w:p>
    <w:p w:rsidR="00C0629E" w:rsidRDefault="00D3678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12-45 Jahre (2</w:t>
      </w:r>
      <w:r w:rsidR="00C0629E">
        <w:rPr>
          <w:rFonts w:ascii="Arial" w:hAnsi="Arial" w:cs="Arial"/>
        </w:rPr>
        <w:t>0-25% &lt;15 Jahre) und ~ 70 Jahre</w:t>
      </w:r>
    </w:p>
    <w:p w:rsidR="00C0629E" w:rsidRDefault="00D3678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Segmentaler Be</w:t>
      </w:r>
      <w:r w:rsidR="00C0629E">
        <w:rPr>
          <w:rFonts w:ascii="Arial" w:hAnsi="Arial" w:cs="Arial"/>
        </w:rPr>
        <w:t>fall von Dünndarm- und Dickdarm</w:t>
      </w:r>
    </w:p>
    <w:p w:rsidR="00C0629E" w:rsidRDefault="00C0629E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fissurale</w:t>
      </w:r>
      <w:proofErr w:type="spellEnd"/>
      <w:r>
        <w:rPr>
          <w:rFonts w:ascii="Arial" w:hAnsi="Arial" w:cs="Arial"/>
        </w:rPr>
        <w:t xml:space="preserve"> Ulzera</w:t>
      </w:r>
    </w:p>
    <w:p w:rsidR="00C0629E" w:rsidRDefault="00D3678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F25D07">
        <w:rPr>
          <w:rFonts w:ascii="Arial" w:hAnsi="Arial" w:cs="Arial"/>
        </w:rPr>
        <w:t>transmulare</w:t>
      </w:r>
      <w:proofErr w:type="spellEnd"/>
      <w:r w:rsidRPr="00F25D07">
        <w:rPr>
          <w:rFonts w:ascii="Arial" w:hAnsi="Arial" w:cs="Arial"/>
        </w:rPr>
        <w:t xml:space="preserve"> Entzündun</w:t>
      </w:r>
      <w:r w:rsidR="00C0629E">
        <w:rPr>
          <w:rFonts w:ascii="Arial" w:hAnsi="Arial" w:cs="Arial"/>
        </w:rPr>
        <w:t xml:space="preserve">g -&gt; </w:t>
      </w:r>
      <w:proofErr w:type="spellStart"/>
      <w:r w:rsidR="00C0629E">
        <w:rPr>
          <w:rFonts w:ascii="Arial" w:hAnsi="Arial" w:cs="Arial"/>
        </w:rPr>
        <w:t>Darmwandfibrose</w:t>
      </w:r>
      <w:proofErr w:type="spellEnd"/>
      <w:r w:rsidR="00C0629E">
        <w:rPr>
          <w:rFonts w:ascii="Arial" w:hAnsi="Arial" w:cs="Arial"/>
        </w:rPr>
        <w:t xml:space="preserve"> -&gt; Stenose</w:t>
      </w:r>
    </w:p>
    <w:p w:rsidR="00C0629E" w:rsidRDefault="00D36785" w:rsidP="00F25D07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Fistel</w:t>
      </w:r>
      <w:r w:rsidR="00C0629E">
        <w:rPr>
          <w:rFonts w:ascii="Arial" w:hAnsi="Arial" w:cs="Arial"/>
        </w:rPr>
        <w:t>n</w:t>
      </w:r>
    </w:p>
    <w:p w:rsidR="00D36785" w:rsidRDefault="00D36785" w:rsidP="00D36785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 xml:space="preserve">Komplikationen: </w:t>
      </w:r>
    </w:p>
    <w:p w:rsidR="00C0629E" w:rsidRPr="00C0629E" w:rsidRDefault="00C0629E" w:rsidP="00C0629E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F25D07">
        <w:rPr>
          <w:rFonts w:ascii="Arial" w:hAnsi="Arial" w:cs="Arial"/>
        </w:rPr>
        <w:t>extraintestinale Manifestation: PSC, Arthritis</w:t>
      </w:r>
    </w:p>
    <w:p w:rsidR="00D36785" w:rsidRPr="002D3537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2D3537">
        <w:rPr>
          <w:rFonts w:ascii="Arial" w:hAnsi="Arial" w:cs="Arial"/>
        </w:rPr>
        <w:t>Ileus</w:t>
      </w:r>
      <w:proofErr w:type="spellEnd"/>
    </w:p>
    <w:p w:rsidR="00D36785" w:rsidRPr="002D3537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Fistelbildung</w:t>
      </w:r>
    </w:p>
    <w:p w:rsidR="00D36785" w:rsidRPr="002D3537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Abszesse</w:t>
      </w:r>
    </w:p>
    <w:p w:rsidR="00D36785" w:rsidRPr="002D3537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Blutungen</w:t>
      </w:r>
    </w:p>
    <w:p w:rsidR="00D36785" w:rsidRPr="002D3537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Osteoporose (Malabsorption und Steroidtherapie)</w:t>
      </w:r>
    </w:p>
    <w:p w:rsidR="00D36785" w:rsidRPr="002D3537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Gering erhöhtes Karzinomrisiko</w:t>
      </w:r>
    </w:p>
    <w:p w:rsidR="00D36785" w:rsidRPr="00C0629E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 xml:space="preserve">Hypothese für die Entstehung des Morbus </w:t>
      </w:r>
      <w:proofErr w:type="spellStart"/>
      <w:r w:rsidRPr="00C0629E">
        <w:rPr>
          <w:rFonts w:ascii="Arial" w:hAnsi="Arial" w:cs="Arial"/>
        </w:rPr>
        <w:t>Crohn</w:t>
      </w:r>
      <w:proofErr w:type="spellEnd"/>
    </w:p>
    <w:p w:rsidR="00D36785" w:rsidRPr="002D3537" w:rsidRDefault="00D36785" w:rsidP="00783F3A">
      <w:pPr>
        <w:jc w:val="center"/>
        <w:rPr>
          <w:rFonts w:ascii="Arial" w:hAnsi="Arial" w:cs="Arial"/>
        </w:rPr>
      </w:pPr>
      <w:r w:rsidRPr="002D3537">
        <w:rPr>
          <w:rFonts w:ascii="Arial" w:hAnsi="Arial" w:cs="Arial"/>
          <w:noProof/>
          <w:lang w:eastAsia="de-DE"/>
        </w:rPr>
        <w:drawing>
          <wp:inline distT="0" distB="0" distL="0" distR="0">
            <wp:extent cx="2648578" cy="1358183"/>
            <wp:effectExtent l="19050" t="0" r="0" b="0"/>
            <wp:docPr id="31" name="Bild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039" cy="1363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785" w:rsidRPr="00C0629E" w:rsidRDefault="00D36785" w:rsidP="00D36785">
      <w:pPr>
        <w:rPr>
          <w:rFonts w:ascii="Arial" w:hAnsi="Arial" w:cs="Arial"/>
          <w:b/>
          <w:i/>
        </w:rPr>
      </w:pPr>
      <w:proofErr w:type="spellStart"/>
      <w:r w:rsidRPr="00C0629E">
        <w:rPr>
          <w:rFonts w:ascii="Arial" w:hAnsi="Arial" w:cs="Arial"/>
          <w:b/>
          <w:i/>
        </w:rPr>
        <w:t>Colitis</w:t>
      </w:r>
      <w:proofErr w:type="spellEnd"/>
      <w:r w:rsidRPr="00C0629E">
        <w:rPr>
          <w:rFonts w:ascii="Arial" w:hAnsi="Arial" w:cs="Arial"/>
          <w:b/>
          <w:i/>
        </w:rPr>
        <w:t xml:space="preserve"> </w:t>
      </w:r>
      <w:proofErr w:type="spellStart"/>
      <w:r w:rsidRPr="00C0629E">
        <w:rPr>
          <w:rFonts w:ascii="Arial" w:hAnsi="Arial" w:cs="Arial"/>
          <w:b/>
          <w:i/>
        </w:rPr>
        <w:t>ulcerosa</w:t>
      </w:r>
      <w:proofErr w:type="spellEnd"/>
      <w:r w:rsidRPr="00C0629E">
        <w:rPr>
          <w:rFonts w:ascii="Arial" w:hAnsi="Arial" w:cs="Arial"/>
          <w:b/>
          <w:i/>
        </w:rPr>
        <w:t>:</w:t>
      </w:r>
    </w:p>
    <w:p w:rsidR="00C0629E" w:rsidRDefault="00C0629E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20-40 Jahre</w:t>
      </w:r>
    </w:p>
    <w:p w:rsidR="00C0629E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>Kontinuierlich aufsteigend vom Rektum bi</w:t>
      </w:r>
      <w:r w:rsidR="00C0629E">
        <w:rPr>
          <w:rFonts w:ascii="Arial" w:hAnsi="Arial" w:cs="Arial"/>
        </w:rPr>
        <w:t xml:space="preserve">s zur </w:t>
      </w:r>
      <w:proofErr w:type="spellStart"/>
      <w:r w:rsidR="00C0629E">
        <w:rPr>
          <w:rFonts w:ascii="Arial" w:hAnsi="Arial" w:cs="Arial"/>
        </w:rPr>
        <w:t>Ileoekalklappe</w:t>
      </w:r>
      <w:proofErr w:type="spellEnd"/>
      <w:r w:rsidR="00C0629E">
        <w:rPr>
          <w:rFonts w:ascii="Arial" w:hAnsi="Arial" w:cs="Arial"/>
        </w:rPr>
        <w:t xml:space="preserve"> </w:t>
      </w:r>
    </w:p>
    <w:p w:rsidR="00C0629E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 xml:space="preserve">hämorrhagische Ulzeration, </w:t>
      </w:r>
      <w:proofErr w:type="spellStart"/>
      <w:r w:rsidRPr="00C0629E">
        <w:rPr>
          <w:rFonts w:ascii="Arial" w:hAnsi="Arial" w:cs="Arial"/>
        </w:rPr>
        <w:t>Kryptenabszess</w:t>
      </w:r>
      <w:proofErr w:type="spellEnd"/>
      <w:r w:rsidRPr="00C0629E">
        <w:rPr>
          <w:rFonts w:ascii="Arial" w:hAnsi="Arial" w:cs="Arial"/>
        </w:rPr>
        <w:t>, Pse</w:t>
      </w:r>
      <w:r w:rsidR="00C0629E">
        <w:rPr>
          <w:rFonts w:ascii="Arial" w:hAnsi="Arial" w:cs="Arial"/>
        </w:rPr>
        <w:t xml:space="preserve">udopolypen, </w:t>
      </w:r>
      <w:proofErr w:type="spellStart"/>
      <w:r w:rsidR="00C0629E">
        <w:rPr>
          <w:rFonts w:ascii="Arial" w:hAnsi="Arial" w:cs="Arial"/>
        </w:rPr>
        <w:t>mukosale</w:t>
      </w:r>
      <w:proofErr w:type="spellEnd"/>
      <w:r w:rsidR="00C0629E">
        <w:rPr>
          <w:rFonts w:ascii="Arial" w:hAnsi="Arial" w:cs="Arial"/>
        </w:rPr>
        <w:t xml:space="preserve"> Entzündung</w:t>
      </w:r>
    </w:p>
    <w:p w:rsidR="00C0629E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>Klinik: Schmerzen, blut</w:t>
      </w:r>
      <w:r w:rsidR="00C0629E">
        <w:rPr>
          <w:rFonts w:ascii="Arial" w:hAnsi="Arial" w:cs="Arial"/>
        </w:rPr>
        <w:t>ige Durchfälle, Gewichtsverlust</w:t>
      </w:r>
    </w:p>
    <w:p w:rsidR="00D36785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>Komplikationen: toxisches Megakolon, extraintestinale Manifestation: PSC, Arthritis, erhöhtes Karzinomrisiko</w:t>
      </w:r>
    </w:p>
    <w:p w:rsidR="00783F3A" w:rsidRPr="00C0629E" w:rsidRDefault="00783F3A" w:rsidP="00783F3A">
      <w:pPr>
        <w:pStyle w:val="Listenabsatz"/>
        <w:rPr>
          <w:rFonts w:ascii="Arial" w:hAnsi="Arial" w:cs="Arial"/>
        </w:rPr>
      </w:pPr>
    </w:p>
    <w:p w:rsidR="00D36785" w:rsidRPr="00C0629E" w:rsidRDefault="007E0709" w:rsidP="00D36785">
      <w:pPr>
        <w:rPr>
          <w:rFonts w:ascii="Arial" w:hAnsi="Arial" w:cs="Arial"/>
          <w:b/>
        </w:rPr>
      </w:pPr>
      <w:proofErr w:type="spellStart"/>
      <w:r w:rsidRPr="00C0629E">
        <w:rPr>
          <w:rFonts w:ascii="Arial" w:hAnsi="Arial" w:cs="Arial"/>
          <w:b/>
        </w:rPr>
        <w:lastRenderedPageBreak/>
        <w:t>Adenokarzinom</w:t>
      </w:r>
      <w:proofErr w:type="spellEnd"/>
      <w:r w:rsidR="00D36785" w:rsidRPr="00C0629E">
        <w:rPr>
          <w:rFonts w:ascii="Arial" w:hAnsi="Arial" w:cs="Arial"/>
          <w:b/>
        </w:rPr>
        <w:t xml:space="preserve"> des Kolon</w:t>
      </w:r>
      <w:r w:rsidR="00C0629E">
        <w:rPr>
          <w:rFonts w:ascii="Arial" w:hAnsi="Arial" w:cs="Arial"/>
          <w:b/>
        </w:rPr>
        <w:t xml:space="preserve"> </w:t>
      </w:r>
      <w:r w:rsidR="00C0629E">
        <w:rPr>
          <w:rFonts w:ascii="Arial" w:hAnsi="Arial" w:cs="Arial"/>
        </w:rPr>
        <w:t>(</w:t>
      </w:r>
      <w:r w:rsidR="00D36785" w:rsidRPr="002D3537">
        <w:rPr>
          <w:rFonts w:ascii="Arial" w:hAnsi="Arial" w:cs="Arial"/>
        </w:rPr>
        <w:t>Dickdarmkarzinome</w:t>
      </w:r>
      <w:r w:rsidR="00C0629E">
        <w:rPr>
          <w:rFonts w:ascii="Arial" w:hAnsi="Arial" w:cs="Arial"/>
        </w:rPr>
        <w:t>)</w:t>
      </w:r>
    </w:p>
    <w:p w:rsidR="00D36785" w:rsidRPr="00C0629E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>Epidemiologie: weltweit jährlic</w:t>
      </w:r>
      <w:r w:rsidR="00C0629E">
        <w:rPr>
          <w:rFonts w:ascii="Arial" w:hAnsi="Arial" w:cs="Arial"/>
        </w:rPr>
        <w:t xml:space="preserve">h knapp 900.000 Neuerkrankungen, </w:t>
      </w:r>
      <w:r w:rsidRPr="00C0629E">
        <w:rPr>
          <w:rFonts w:ascii="Arial" w:hAnsi="Arial" w:cs="Arial"/>
        </w:rPr>
        <w:t>sehr große Inzidenzschwankungen weltweit</w:t>
      </w:r>
      <w:r w:rsidR="00C0629E">
        <w:rPr>
          <w:rFonts w:ascii="Arial" w:hAnsi="Arial" w:cs="Arial"/>
        </w:rPr>
        <w:t xml:space="preserve">, </w:t>
      </w:r>
      <w:r w:rsidRPr="00C0629E">
        <w:rPr>
          <w:rFonts w:ascii="Arial" w:hAnsi="Arial" w:cs="Arial"/>
        </w:rPr>
        <w:t>in Deutschland zweithäufigste Krebstodesursache</w:t>
      </w:r>
      <w:r w:rsidR="00C0629E">
        <w:rPr>
          <w:rFonts w:ascii="Arial" w:hAnsi="Arial" w:cs="Arial"/>
        </w:rPr>
        <w:t xml:space="preserve">, </w:t>
      </w:r>
      <w:r w:rsidRPr="00C0629E">
        <w:rPr>
          <w:rFonts w:ascii="Arial" w:hAnsi="Arial" w:cs="Arial"/>
        </w:rPr>
        <w:t>Große Bedeutung von Umweltfaktoren (vgl. Migrationsstudien)</w:t>
      </w:r>
      <w:r w:rsidR="00C0629E">
        <w:rPr>
          <w:rFonts w:ascii="Arial" w:hAnsi="Arial" w:cs="Arial"/>
        </w:rPr>
        <w:t xml:space="preserve">, </w:t>
      </w:r>
      <w:r w:rsidRPr="00C0629E">
        <w:rPr>
          <w:rFonts w:ascii="Arial" w:hAnsi="Arial" w:cs="Arial"/>
        </w:rPr>
        <w:t>Häufigkeitsgipfel: &gt; 60 Jahre</w:t>
      </w:r>
    </w:p>
    <w:p w:rsidR="00D36785" w:rsidRPr="00C0629E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>Ätiologie: Ernährung und Lifestyle („Karzinom der westlichen Welt“)</w:t>
      </w:r>
    </w:p>
    <w:p w:rsidR="00D36785" w:rsidRPr="00C0629E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>Risikofaktoren:</w:t>
      </w:r>
    </w:p>
    <w:p w:rsidR="00D36785" w:rsidRPr="002D3537" w:rsidRDefault="00D36785" w:rsidP="00C0629E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Hochkalorische Ernährung reich an tierischen Fetten</w:t>
      </w:r>
    </w:p>
    <w:p w:rsidR="00D36785" w:rsidRPr="002D3537" w:rsidRDefault="00D36785" w:rsidP="00C0629E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Rauchen/ Alkohol</w:t>
      </w:r>
    </w:p>
    <w:p w:rsidR="00D36785" w:rsidRPr="002D3537" w:rsidRDefault="00D36785" w:rsidP="00C0629E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Chronische Entzündung (</w:t>
      </w:r>
      <w:proofErr w:type="spellStart"/>
      <w:r w:rsidRPr="002D3537">
        <w:rPr>
          <w:rFonts w:ascii="Arial" w:hAnsi="Arial" w:cs="Arial"/>
        </w:rPr>
        <w:t>Colitis</w:t>
      </w:r>
      <w:proofErr w:type="spellEnd"/>
      <w:r w:rsidRPr="002D3537">
        <w:rPr>
          <w:rFonts w:ascii="Arial" w:hAnsi="Arial" w:cs="Arial"/>
        </w:rPr>
        <w:t xml:space="preserve"> </w:t>
      </w:r>
      <w:proofErr w:type="spellStart"/>
      <w:r w:rsidRPr="002D3537">
        <w:rPr>
          <w:rFonts w:ascii="Arial" w:hAnsi="Arial" w:cs="Arial"/>
        </w:rPr>
        <w:t>ulcerosa</w:t>
      </w:r>
      <w:proofErr w:type="spellEnd"/>
      <w:r w:rsidRPr="002D3537">
        <w:rPr>
          <w:rFonts w:ascii="Arial" w:hAnsi="Arial" w:cs="Arial"/>
        </w:rPr>
        <w:t>)</w:t>
      </w:r>
    </w:p>
    <w:p w:rsidR="00C0629E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C0629E">
        <w:rPr>
          <w:rFonts w:ascii="Arial" w:hAnsi="Arial" w:cs="Arial"/>
        </w:rPr>
        <w:t>Protektiv</w:t>
      </w:r>
      <w:proofErr w:type="spellEnd"/>
      <w:r w:rsidRPr="00C0629E">
        <w:rPr>
          <w:rFonts w:ascii="Arial" w:hAnsi="Arial" w:cs="Arial"/>
        </w:rPr>
        <w:t>: Gemüse, ballaststoffr</w:t>
      </w:r>
      <w:r w:rsidR="00C0629E">
        <w:rPr>
          <w:rFonts w:ascii="Arial" w:hAnsi="Arial" w:cs="Arial"/>
        </w:rPr>
        <w:t>eiche Kost</w:t>
      </w:r>
    </w:p>
    <w:p w:rsidR="00D36785" w:rsidRPr="00C0629E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 xml:space="preserve">Lokalisation: </w:t>
      </w:r>
      <w:proofErr w:type="spellStart"/>
      <w:r w:rsidRPr="00C0629E">
        <w:rPr>
          <w:rFonts w:ascii="Arial" w:hAnsi="Arial" w:cs="Arial"/>
        </w:rPr>
        <w:t>Rektosigmoid</w:t>
      </w:r>
      <w:proofErr w:type="spellEnd"/>
      <w:r w:rsidRPr="00C0629E">
        <w:rPr>
          <w:rFonts w:ascii="Arial" w:hAnsi="Arial" w:cs="Arial"/>
        </w:rPr>
        <w:t xml:space="preserve">, </w:t>
      </w:r>
      <w:proofErr w:type="spellStart"/>
      <w:r w:rsidRPr="00C0629E">
        <w:rPr>
          <w:rFonts w:ascii="Arial" w:hAnsi="Arial" w:cs="Arial"/>
        </w:rPr>
        <w:t>Zökal</w:t>
      </w:r>
      <w:proofErr w:type="spellEnd"/>
      <w:r w:rsidRPr="00C0629E">
        <w:rPr>
          <w:rFonts w:ascii="Arial" w:hAnsi="Arial" w:cs="Arial"/>
        </w:rPr>
        <w:t xml:space="preserve">, </w:t>
      </w:r>
      <w:proofErr w:type="spellStart"/>
      <w:r w:rsidRPr="00C0629E">
        <w:rPr>
          <w:rFonts w:ascii="Arial" w:hAnsi="Arial" w:cs="Arial"/>
        </w:rPr>
        <w:t>Transversum</w:t>
      </w:r>
      <w:proofErr w:type="spellEnd"/>
    </w:p>
    <w:p w:rsidR="00D36785" w:rsidRPr="00C0629E" w:rsidRDefault="00D36785" w:rsidP="00C0629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0629E">
        <w:rPr>
          <w:rFonts w:ascii="Arial" w:hAnsi="Arial" w:cs="Arial"/>
        </w:rPr>
        <w:t>Prognose: 5JÜZ</w:t>
      </w:r>
    </w:p>
    <w:p w:rsidR="00D36785" w:rsidRPr="002D3537" w:rsidRDefault="00D36785" w:rsidP="00C0629E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Ohne Metastasen ~90%</w:t>
      </w:r>
    </w:p>
    <w:p w:rsidR="00D36785" w:rsidRPr="002D3537" w:rsidRDefault="00D36785" w:rsidP="00C0629E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 xml:space="preserve">Mit </w:t>
      </w:r>
      <w:proofErr w:type="spellStart"/>
      <w:r w:rsidRPr="002D3537">
        <w:rPr>
          <w:rFonts w:ascii="Arial" w:hAnsi="Arial" w:cs="Arial"/>
        </w:rPr>
        <w:t>lokoregionären</w:t>
      </w:r>
      <w:proofErr w:type="spellEnd"/>
      <w:r w:rsidRPr="002D3537">
        <w:rPr>
          <w:rFonts w:ascii="Arial" w:hAnsi="Arial" w:cs="Arial"/>
        </w:rPr>
        <w:t xml:space="preserve"> Metastasen ~ 60%</w:t>
      </w:r>
    </w:p>
    <w:p w:rsidR="00D36785" w:rsidRPr="002D3537" w:rsidRDefault="00D36785" w:rsidP="00C0629E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2D3537">
        <w:rPr>
          <w:rFonts w:ascii="Arial" w:hAnsi="Arial" w:cs="Arial"/>
        </w:rPr>
        <w:t>Mit Fernmetastasen ~8%</w:t>
      </w:r>
    </w:p>
    <w:p w:rsidR="00D36785" w:rsidRPr="00C0629E" w:rsidRDefault="00D36785" w:rsidP="00D36785">
      <w:pPr>
        <w:rPr>
          <w:rFonts w:ascii="Arial" w:hAnsi="Arial" w:cs="Arial"/>
          <w:b/>
          <w:sz w:val="18"/>
          <w:szCs w:val="18"/>
        </w:rPr>
      </w:pPr>
      <w:r w:rsidRPr="00C0629E">
        <w:rPr>
          <w:rFonts w:ascii="Arial" w:hAnsi="Arial" w:cs="Arial"/>
          <w:b/>
          <w:sz w:val="18"/>
          <w:szCs w:val="18"/>
        </w:rPr>
        <w:t>Zusammenfassung</w:t>
      </w:r>
      <w:r w:rsidR="00C0629E" w:rsidRPr="00C0629E">
        <w:rPr>
          <w:rFonts w:ascii="Arial" w:hAnsi="Arial" w:cs="Arial"/>
          <w:b/>
          <w:sz w:val="18"/>
          <w:szCs w:val="18"/>
        </w:rPr>
        <w:t xml:space="preserve"> Darm</w:t>
      </w:r>
    </w:p>
    <w:p w:rsidR="00D36785" w:rsidRPr="00C0629E" w:rsidRDefault="00D36785" w:rsidP="00D36785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C0629E">
        <w:rPr>
          <w:rFonts w:ascii="Arial" w:hAnsi="Arial" w:cs="Arial"/>
          <w:sz w:val="18"/>
          <w:szCs w:val="18"/>
        </w:rPr>
        <w:t>Ileus</w:t>
      </w:r>
      <w:proofErr w:type="spellEnd"/>
    </w:p>
    <w:p w:rsidR="00D36785" w:rsidRPr="00C0629E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>Darmverschluss</w:t>
      </w:r>
    </w:p>
    <w:p w:rsidR="00D36785" w:rsidRPr="00C0629E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 xml:space="preserve">Ursachen: Hernien, </w:t>
      </w:r>
      <w:proofErr w:type="spellStart"/>
      <w:r w:rsidRPr="00C0629E">
        <w:rPr>
          <w:rFonts w:ascii="Arial" w:hAnsi="Arial" w:cs="Arial"/>
          <w:sz w:val="18"/>
          <w:szCs w:val="18"/>
        </w:rPr>
        <w:t>Briden</w:t>
      </w:r>
      <w:proofErr w:type="spellEnd"/>
      <w:r w:rsidRPr="00C0629E">
        <w:rPr>
          <w:rFonts w:ascii="Arial" w:hAnsi="Arial" w:cs="Arial"/>
          <w:sz w:val="18"/>
          <w:szCs w:val="18"/>
        </w:rPr>
        <w:t>, Karzinome/ Entzündungen, Volvulus, Invagination, Fremdkörper</w:t>
      </w:r>
    </w:p>
    <w:p w:rsidR="00D36785" w:rsidRPr="00C0629E" w:rsidRDefault="00D36785" w:rsidP="00D36785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C0629E">
        <w:rPr>
          <w:rFonts w:ascii="Arial" w:hAnsi="Arial" w:cs="Arial"/>
          <w:sz w:val="18"/>
          <w:szCs w:val="18"/>
        </w:rPr>
        <w:t>Divertikulitis</w:t>
      </w:r>
      <w:proofErr w:type="spellEnd"/>
    </w:p>
    <w:p w:rsidR="00D36785" w:rsidRPr="00C0629E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 xml:space="preserve">Entzündung von </w:t>
      </w:r>
      <w:proofErr w:type="spellStart"/>
      <w:r w:rsidRPr="00C0629E">
        <w:rPr>
          <w:rFonts w:ascii="Arial" w:hAnsi="Arial" w:cs="Arial"/>
          <w:sz w:val="18"/>
          <w:szCs w:val="18"/>
        </w:rPr>
        <w:t>Darmwandaussackungen</w:t>
      </w:r>
      <w:proofErr w:type="spellEnd"/>
      <w:r w:rsidRPr="00C0629E">
        <w:rPr>
          <w:rFonts w:ascii="Arial" w:hAnsi="Arial" w:cs="Arial"/>
          <w:sz w:val="18"/>
          <w:szCs w:val="18"/>
        </w:rPr>
        <w:t>, überwiegend im Sigma lokalisiert</w:t>
      </w:r>
    </w:p>
    <w:p w:rsidR="00D36785" w:rsidRPr="00C0629E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 xml:space="preserve">Folgen: Blutung, Perforation, </w:t>
      </w:r>
      <w:proofErr w:type="spellStart"/>
      <w:r w:rsidRPr="00C0629E">
        <w:rPr>
          <w:rFonts w:ascii="Arial" w:hAnsi="Arial" w:cs="Arial"/>
          <w:sz w:val="18"/>
          <w:szCs w:val="18"/>
        </w:rPr>
        <w:t>Fistelund</w:t>
      </w:r>
      <w:proofErr w:type="spellEnd"/>
      <w:r w:rsidRPr="00C0629E">
        <w:rPr>
          <w:rFonts w:ascii="Arial" w:hAnsi="Arial" w:cs="Arial"/>
          <w:sz w:val="18"/>
          <w:szCs w:val="18"/>
        </w:rPr>
        <w:t>, Abszesse, Stenosen</w:t>
      </w:r>
    </w:p>
    <w:p w:rsidR="00D36785" w:rsidRPr="00C0629E" w:rsidRDefault="00D36785" w:rsidP="00D36785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>Appendizitis:</w:t>
      </w:r>
    </w:p>
    <w:p w:rsidR="00D36785" w:rsidRPr="00C0629E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>Ursachen: Fremdkörper, Kotsteine, Tumore, Polypen, schlechtere Blutversorgung</w:t>
      </w:r>
    </w:p>
    <w:p w:rsidR="00D36785" w:rsidRPr="00C0629E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>Komplikationen: Perforation</w:t>
      </w:r>
    </w:p>
    <w:p w:rsidR="00D36785" w:rsidRPr="00C0629E" w:rsidRDefault="00D36785" w:rsidP="00D36785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>Chronische entzündliche Darmerkrankungen:</w:t>
      </w:r>
    </w:p>
    <w:p w:rsidR="00D36785" w:rsidRPr="00C0629E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 xml:space="preserve">Morbus </w:t>
      </w:r>
      <w:proofErr w:type="spellStart"/>
      <w:r w:rsidRPr="00C0629E">
        <w:rPr>
          <w:rFonts w:ascii="Arial" w:hAnsi="Arial" w:cs="Arial"/>
          <w:sz w:val="18"/>
          <w:szCs w:val="18"/>
        </w:rPr>
        <w:t>Crohn</w:t>
      </w:r>
      <w:proofErr w:type="spellEnd"/>
      <w:r w:rsidRPr="00C0629E">
        <w:rPr>
          <w:rFonts w:ascii="Arial" w:hAnsi="Arial" w:cs="Arial"/>
          <w:sz w:val="18"/>
          <w:szCs w:val="18"/>
        </w:rPr>
        <w:t>: segmentale Entzündung des Magen-Darmtrakts, betrifft alle Wandschichten</w:t>
      </w:r>
    </w:p>
    <w:p w:rsidR="00D36785" w:rsidRPr="00C0629E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C0629E">
        <w:rPr>
          <w:rFonts w:ascii="Arial" w:hAnsi="Arial" w:cs="Arial"/>
          <w:sz w:val="18"/>
          <w:szCs w:val="18"/>
        </w:rPr>
        <w:t>Colitis</w:t>
      </w:r>
      <w:proofErr w:type="spellEnd"/>
      <w:r w:rsidRPr="00C0629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0629E">
        <w:rPr>
          <w:rFonts w:ascii="Arial" w:hAnsi="Arial" w:cs="Arial"/>
          <w:sz w:val="18"/>
          <w:szCs w:val="18"/>
        </w:rPr>
        <w:t>ulzerosa</w:t>
      </w:r>
      <w:proofErr w:type="spellEnd"/>
      <w:r w:rsidRPr="00C0629E">
        <w:rPr>
          <w:rFonts w:ascii="Arial" w:hAnsi="Arial" w:cs="Arial"/>
          <w:sz w:val="18"/>
          <w:szCs w:val="18"/>
        </w:rPr>
        <w:t xml:space="preserve">: auf Kolon beschränkt, ausschließlich in </w:t>
      </w:r>
      <w:proofErr w:type="spellStart"/>
      <w:r w:rsidRPr="00C0629E">
        <w:rPr>
          <w:rFonts w:ascii="Arial" w:hAnsi="Arial" w:cs="Arial"/>
          <w:sz w:val="18"/>
          <w:szCs w:val="18"/>
        </w:rPr>
        <w:t>Mucosa</w:t>
      </w:r>
      <w:proofErr w:type="spellEnd"/>
      <w:r w:rsidRPr="00C0629E">
        <w:rPr>
          <w:rFonts w:ascii="Arial" w:hAnsi="Arial" w:cs="Arial"/>
          <w:sz w:val="18"/>
          <w:szCs w:val="18"/>
        </w:rPr>
        <w:t>/</w:t>
      </w:r>
      <w:proofErr w:type="spellStart"/>
      <w:r w:rsidRPr="00C0629E">
        <w:rPr>
          <w:rFonts w:ascii="Arial" w:hAnsi="Arial" w:cs="Arial"/>
          <w:sz w:val="18"/>
          <w:szCs w:val="18"/>
        </w:rPr>
        <w:t>Submucosa</w:t>
      </w:r>
      <w:proofErr w:type="spellEnd"/>
    </w:p>
    <w:p w:rsidR="00D36785" w:rsidRPr="00C0629E" w:rsidRDefault="00D36785" w:rsidP="00D36785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>Dickdarmkarzinom:</w:t>
      </w:r>
    </w:p>
    <w:p w:rsidR="00D36785" w:rsidRPr="00C0629E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C0629E">
        <w:rPr>
          <w:rFonts w:ascii="Arial" w:hAnsi="Arial" w:cs="Arial"/>
          <w:sz w:val="18"/>
          <w:szCs w:val="18"/>
        </w:rPr>
        <w:t>Häufig</w:t>
      </w:r>
    </w:p>
    <w:p w:rsidR="00D36785" w:rsidRPr="000E61E1" w:rsidRDefault="00D36785" w:rsidP="00D36785">
      <w:pPr>
        <w:pStyle w:val="Listenabsatz"/>
        <w:numPr>
          <w:ilvl w:val="1"/>
          <w:numId w:val="2"/>
        </w:numPr>
        <w:rPr>
          <w:rFonts w:ascii="Arial" w:hAnsi="Arial" w:cs="Arial"/>
          <w:sz w:val="18"/>
          <w:szCs w:val="18"/>
        </w:rPr>
      </w:pPr>
      <w:r w:rsidRPr="000E61E1">
        <w:rPr>
          <w:rFonts w:ascii="Arial" w:hAnsi="Arial" w:cs="Arial"/>
          <w:sz w:val="18"/>
          <w:szCs w:val="18"/>
        </w:rPr>
        <w:t>Durch Ernährung/ Lebensgewohnheiten verursacht</w:t>
      </w:r>
    </w:p>
    <w:p w:rsidR="00D36785" w:rsidRPr="000E61E1" w:rsidRDefault="00D36785" w:rsidP="00D36785">
      <w:pPr>
        <w:rPr>
          <w:rFonts w:ascii="Arial" w:hAnsi="Arial" w:cs="Arial"/>
          <w:b/>
          <w:sz w:val="18"/>
          <w:szCs w:val="18"/>
        </w:rPr>
      </w:pPr>
      <w:r w:rsidRPr="000E61E1">
        <w:rPr>
          <w:rFonts w:ascii="Arial" w:hAnsi="Arial" w:cs="Arial"/>
          <w:b/>
          <w:sz w:val="18"/>
          <w:szCs w:val="18"/>
        </w:rPr>
        <w:t>Fragen</w:t>
      </w:r>
    </w:p>
    <w:p w:rsidR="00D36785" w:rsidRPr="000E61E1" w:rsidRDefault="00D36785" w:rsidP="000E61E1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0E61E1">
        <w:rPr>
          <w:rFonts w:ascii="Arial" w:hAnsi="Arial" w:cs="Arial"/>
          <w:i/>
          <w:sz w:val="18"/>
          <w:szCs w:val="18"/>
        </w:rPr>
        <w:t xml:space="preserve">Barrett </w:t>
      </w:r>
      <w:proofErr w:type="spellStart"/>
      <w:r w:rsidRPr="000E61E1">
        <w:rPr>
          <w:rFonts w:ascii="Arial" w:hAnsi="Arial" w:cs="Arial"/>
          <w:i/>
          <w:sz w:val="18"/>
          <w:szCs w:val="18"/>
        </w:rPr>
        <w:t>Mucosa</w:t>
      </w:r>
      <w:proofErr w:type="spellEnd"/>
      <w:r w:rsidRPr="000E61E1">
        <w:rPr>
          <w:rFonts w:ascii="Arial" w:hAnsi="Arial" w:cs="Arial"/>
          <w:sz w:val="18"/>
          <w:szCs w:val="18"/>
        </w:rPr>
        <w:t xml:space="preserve">: </w:t>
      </w:r>
      <w:proofErr w:type="spellStart"/>
      <w:r w:rsidRPr="000E61E1">
        <w:rPr>
          <w:rFonts w:ascii="Arial" w:hAnsi="Arial" w:cs="Arial"/>
          <w:sz w:val="18"/>
          <w:szCs w:val="18"/>
        </w:rPr>
        <w:t>Reflux</w:t>
      </w:r>
      <w:proofErr w:type="spellEnd"/>
      <w:r w:rsidRPr="000E61E1">
        <w:rPr>
          <w:rFonts w:ascii="Arial" w:hAnsi="Arial" w:cs="Arial"/>
          <w:sz w:val="18"/>
          <w:szCs w:val="18"/>
        </w:rPr>
        <w:t xml:space="preserve"> bedingt, besteht höheres Risiko für ein </w:t>
      </w:r>
      <w:proofErr w:type="spellStart"/>
      <w:r w:rsidRPr="000E61E1">
        <w:rPr>
          <w:rFonts w:ascii="Arial" w:hAnsi="Arial" w:cs="Arial"/>
          <w:sz w:val="18"/>
          <w:szCs w:val="18"/>
        </w:rPr>
        <w:t>Ösophaguskarzinom</w:t>
      </w:r>
      <w:proofErr w:type="spellEnd"/>
      <w:r w:rsidRPr="000E61E1">
        <w:rPr>
          <w:rFonts w:ascii="Arial" w:hAnsi="Arial" w:cs="Arial"/>
          <w:sz w:val="18"/>
          <w:szCs w:val="18"/>
        </w:rPr>
        <w:t>, endoskopisch diagnostiziert, Metaplasie</w:t>
      </w:r>
    </w:p>
    <w:p w:rsidR="00D36785" w:rsidRPr="000E61E1" w:rsidRDefault="00D36785" w:rsidP="000E61E1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0E61E1">
        <w:rPr>
          <w:rFonts w:ascii="Arial" w:hAnsi="Arial" w:cs="Arial"/>
          <w:i/>
          <w:sz w:val="18"/>
          <w:szCs w:val="18"/>
        </w:rPr>
        <w:t>Colitis</w:t>
      </w:r>
      <w:proofErr w:type="spellEnd"/>
      <w:r w:rsidRPr="000E61E1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Pr="000E61E1">
        <w:rPr>
          <w:rFonts w:ascii="Arial" w:hAnsi="Arial" w:cs="Arial"/>
          <w:i/>
          <w:sz w:val="18"/>
          <w:szCs w:val="18"/>
        </w:rPr>
        <w:t>ulcerosa</w:t>
      </w:r>
      <w:proofErr w:type="spellEnd"/>
      <w:r w:rsidRPr="000E61E1">
        <w:rPr>
          <w:rFonts w:ascii="Arial" w:hAnsi="Arial" w:cs="Arial"/>
          <w:sz w:val="18"/>
          <w:szCs w:val="18"/>
        </w:rPr>
        <w:t>: überwiegend auf den Dickdarm beschränkt, Patienten haben ein erhöhtes Karzinomrisiko, betrifft überwiegend jüngere Patienten</w:t>
      </w:r>
    </w:p>
    <w:p w:rsidR="00D36785" w:rsidRPr="000E61E1" w:rsidRDefault="00D36785" w:rsidP="000E61E1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0E61E1">
        <w:rPr>
          <w:rFonts w:ascii="Arial" w:hAnsi="Arial" w:cs="Arial"/>
          <w:i/>
          <w:sz w:val="18"/>
          <w:szCs w:val="18"/>
        </w:rPr>
        <w:t>Gastritis Typ B</w:t>
      </w:r>
      <w:r w:rsidRPr="000E61E1">
        <w:rPr>
          <w:rFonts w:ascii="Arial" w:hAnsi="Arial" w:cs="Arial"/>
          <w:sz w:val="18"/>
          <w:szCs w:val="18"/>
        </w:rPr>
        <w:t xml:space="preserve">: durch </w:t>
      </w:r>
      <w:proofErr w:type="spellStart"/>
      <w:r w:rsidRPr="000E61E1">
        <w:rPr>
          <w:rFonts w:ascii="Arial" w:hAnsi="Arial" w:cs="Arial"/>
          <w:sz w:val="18"/>
          <w:szCs w:val="18"/>
        </w:rPr>
        <w:t>Helicobacter</w:t>
      </w:r>
      <w:proofErr w:type="spellEnd"/>
      <w:r w:rsidRPr="000E61E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E61E1">
        <w:rPr>
          <w:rFonts w:ascii="Arial" w:hAnsi="Arial" w:cs="Arial"/>
          <w:sz w:val="18"/>
          <w:szCs w:val="18"/>
        </w:rPr>
        <w:t>pylori</w:t>
      </w:r>
      <w:proofErr w:type="spellEnd"/>
      <w:r w:rsidRPr="000E61E1">
        <w:rPr>
          <w:rFonts w:ascii="Arial" w:hAnsi="Arial" w:cs="Arial"/>
          <w:sz w:val="18"/>
          <w:szCs w:val="18"/>
        </w:rPr>
        <w:t xml:space="preserve"> verursacht, Entzündung liegt überwiegend im </w:t>
      </w:r>
      <w:proofErr w:type="spellStart"/>
      <w:r w:rsidRPr="000E61E1">
        <w:rPr>
          <w:rFonts w:ascii="Arial" w:hAnsi="Arial" w:cs="Arial"/>
          <w:sz w:val="18"/>
          <w:szCs w:val="18"/>
        </w:rPr>
        <w:t>Antrum</w:t>
      </w:r>
      <w:proofErr w:type="spellEnd"/>
      <w:r w:rsidRPr="000E61E1">
        <w:rPr>
          <w:rFonts w:ascii="Arial" w:hAnsi="Arial" w:cs="Arial"/>
          <w:sz w:val="18"/>
          <w:szCs w:val="18"/>
        </w:rPr>
        <w:t>, kann Entzündung gut medikamentös behandeln</w:t>
      </w:r>
    </w:p>
    <w:p w:rsidR="00C0629E" w:rsidRPr="000E61E1" w:rsidRDefault="00D36785" w:rsidP="000E61E1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0E61E1">
        <w:rPr>
          <w:rFonts w:ascii="Arial" w:hAnsi="Arial" w:cs="Arial"/>
          <w:i/>
          <w:sz w:val="18"/>
          <w:szCs w:val="18"/>
        </w:rPr>
        <w:t>Ursachen Dickdarmkarzinom</w:t>
      </w:r>
      <w:r w:rsidRPr="000E61E1">
        <w:rPr>
          <w:rFonts w:ascii="Arial" w:hAnsi="Arial" w:cs="Arial"/>
          <w:sz w:val="18"/>
          <w:szCs w:val="18"/>
        </w:rPr>
        <w:t>: entzündliche Darmerkrankungen, Nahrung reich an tierischen Fetten, Alkohol</w:t>
      </w:r>
    </w:p>
    <w:p w:rsidR="00C0629E" w:rsidRPr="000E61E1" w:rsidRDefault="002D3537" w:rsidP="000E61E1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0E61E1">
        <w:rPr>
          <w:rFonts w:ascii="Arial" w:hAnsi="Arial" w:cs="Arial"/>
          <w:i/>
          <w:sz w:val="18"/>
          <w:szCs w:val="18"/>
        </w:rPr>
        <w:t>Ursachen akute Pankreatitis</w:t>
      </w:r>
      <w:r w:rsidRPr="000E61E1">
        <w:rPr>
          <w:rFonts w:ascii="Arial" w:hAnsi="Arial" w:cs="Arial"/>
          <w:sz w:val="18"/>
          <w:szCs w:val="18"/>
        </w:rPr>
        <w:t>: Alkohol, Gallensteineinklemmung, Toxine</w:t>
      </w:r>
    </w:p>
    <w:p w:rsidR="00C0629E" w:rsidRPr="000E61E1" w:rsidRDefault="002D3537" w:rsidP="000E61E1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0E61E1">
        <w:rPr>
          <w:rFonts w:ascii="Arial" w:hAnsi="Arial" w:cs="Arial"/>
          <w:i/>
          <w:sz w:val="18"/>
          <w:szCs w:val="18"/>
        </w:rPr>
        <w:t>Symptome Pankreaskarzinom</w:t>
      </w:r>
      <w:r w:rsidRPr="000E61E1">
        <w:rPr>
          <w:rFonts w:ascii="Arial" w:hAnsi="Arial" w:cs="Arial"/>
          <w:sz w:val="18"/>
          <w:szCs w:val="18"/>
        </w:rPr>
        <w:t xml:space="preserve">: Übelkeit, Appetitlosigkeit, Ikterus, </w:t>
      </w:r>
      <w:proofErr w:type="spellStart"/>
      <w:r w:rsidRPr="000E61E1">
        <w:rPr>
          <w:rFonts w:ascii="Arial" w:hAnsi="Arial" w:cs="Arial"/>
          <w:sz w:val="18"/>
          <w:szCs w:val="18"/>
        </w:rPr>
        <w:t>gürtelformige</w:t>
      </w:r>
      <w:proofErr w:type="spellEnd"/>
      <w:r w:rsidRPr="000E61E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E61E1">
        <w:rPr>
          <w:rFonts w:ascii="Arial" w:hAnsi="Arial" w:cs="Arial"/>
          <w:sz w:val="18"/>
          <w:szCs w:val="18"/>
        </w:rPr>
        <w:t>Schmerzen</w:t>
      </w:r>
      <w:proofErr w:type="spellEnd"/>
    </w:p>
    <w:p w:rsidR="00C0629E" w:rsidRPr="000E61E1" w:rsidRDefault="002D3537" w:rsidP="000E61E1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0E61E1">
        <w:rPr>
          <w:rFonts w:ascii="Arial" w:hAnsi="Arial" w:cs="Arial"/>
          <w:i/>
          <w:sz w:val="18"/>
          <w:szCs w:val="18"/>
        </w:rPr>
        <w:t>Duktales</w:t>
      </w:r>
      <w:proofErr w:type="spellEnd"/>
      <w:r w:rsidRPr="000E61E1">
        <w:rPr>
          <w:rFonts w:ascii="Arial" w:hAnsi="Arial" w:cs="Arial"/>
          <w:i/>
          <w:sz w:val="18"/>
          <w:szCs w:val="18"/>
        </w:rPr>
        <w:t xml:space="preserve"> Pankreaskarzinom</w:t>
      </w:r>
      <w:r w:rsidRPr="000E61E1">
        <w:rPr>
          <w:rFonts w:ascii="Arial" w:hAnsi="Arial" w:cs="Arial"/>
          <w:sz w:val="18"/>
          <w:szCs w:val="18"/>
        </w:rPr>
        <w:t>: entwickelt sich aus den Gangzellen des exokrinen Pankreas, spricht schlecht auf Chemotherapie an</w:t>
      </w:r>
    </w:p>
    <w:p w:rsidR="00C0629E" w:rsidRPr="000E61E1" w:rsidRDefault="002D3537" w:rsidP="000E61E1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0E61E1">
        <w:rPr>
          <w:rFonts w:ascii="Arial" w:hAnsi="Arial" w:cs="Arial"/>
          <w:i/>
          <w:sz w:val="18"/>
          <w:szCs w:val="18"/>
        </w:rPr>
        <w:t>Hepatitis</w:t>
      </w:r>
      <w:r w:rsidRPr="000E61E1">
        <w:rPr>
          <w:rFonts w:ascii="Arial" w:hAnsi="Arial" w:cs="Arial"/>
          <w:sz w:val="18"/>
          <w:szCs w:val="18"/>
        </w:rPr>
        <w:t>: HA wird fäkal-oral übertragen, Hepatitis kann zur Leberzirrhose führen, Ikterus ist ein typische Symptom für Hepatitis</w:t>
      </w:r>
    </w:p>
    <w:p w:rsidR="00C0629E" w:rsidRPr="000E61E1" w:rsidRDefault="002D3537" w:rsidP="000E61E1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r w:rsidRPr="000E61E1">
        <w:rPr>
          <w:rFonts w:ascii="Arial" w:hAnsi="Arial" w:cs="Arial"/>
          <w:i/>
          <w:sz w:val="18"/>
          <w:szCs w:val="18"/>
        </w:rPr>
        <w:t>Folgen Leberzirrhose</w:t>
      </w:r>
      <w:r w:rsidRPr="000E61E1">
        <w:rPr>
          <w:rFonts w:ascii="Arial" w:hAnsi="Arial" w:cs="Arial"/>
          <w:sz w:val="18"/>
          <w:szCs w:val="18"/>
        </w:rPr>
        <w:t xml:space="preserve">: Varizenblutung, </w:t>
      </w:r>
      <w:proofErr w:type="spellStart"/>
      <w:r w:rsidRPr="000E61E1">
        <w:rPr>
          <w:rFonts w:ascii="Arial" w:hAnsi="Arial" w:cs="Arial"/>
          <w:sz w:val="18"/>
          <w:szCs w:val="18"/>
        </w:rPr>
        <w:t>hepatozelluläres</w:t>
      </w:r>
      <w:proofErr w:type="spellEnd"/>
      <w:r w:rsidRPr="000E61E1">
        <w:rPr>
          <w:rFonts w:ascii="Arial" w:hAnsi="Arial" w:cs="Arial"/>
          <w:sz w:val="18"/>
          <w:szCs w:val="18"/>
        </w:rPr>
        <w:t xml:space="preserve"> Karzinom, hepatische </w:t>
      </w:r>
      <w:proofErr w:type="spellStart"/>
      <w:r w:rsidRPr="000E61E1">
        <w:rPr>
          <w:rFonts w:ascii="Arial" w:hAnsi="Arial" w:cs="Arial"/>
          <w:sz w:val="18"/>
          <w:szCs w:val="18"/>
        </w:rPr>
        <w:t>Enzephalopathie</w:t>
      </w:r>
      <w:proofErr w:type="spellEnd"/>
      <w:r w:rsidRPr="000E61E1">
        <w:rPr>
          <w:rFonts w:ascii="Arial" w:hAnsi="Arial" w:cs="Arial"/>
          <w:sz w:val="18"/>
          <w:szCs w:val="18"/>
        </w:rPr>
        <w:t xml:space="preserve">, Gerinnungsstörungen, </w:t>
      </w:r>
      <w:proofErr w:type="spellStart"/>
      <w:r w:rsidRPr="000E61E1">
        <w:rPr>
          <w:rFonts w:ascii="Arial" w:hAnsi="Arial" w:cs="Arial"/>
          <w:sz w:val="18"/>
          <w:szCs w:val="18"/>
        </w:rPr>
        <w:t>Splenomegalie</w:t>
      </w:r>
      <w:proofErr w:type="spellEnd"/>
    </w:p>
    <w:p w:rsidR="002D3537" w:rsidRPr="000E61E1" w:rsidRDefault="002D3537" w:rsidP="000E61E1">
      <w:pPr>
        <w:pStyle w:val="Listenabsatz"/>
        <w:numPr>
          <w:ilvl w:val="0"/>
          <w:numId w:val="2"/>
        </w:numPr>
        <w:rPr>
          <w:rFonts w:ascii="Arial" w:hAnsi="Arial" w:cs="Arial"/>
          <w:sz w:val="18"/>
          <w:szCs w:val="18"/>
        </w:rPr>
      </w:pPr>
      <w:proofErr w:type="spellStart"/>
      <w:r w:rsidRPr="000E61E1">
        <w:rPr>
          <w:rFonts w:ascii="Arial" w:hAnsi="Arial" w:cs="Arial"/>
          <w:i/>
          <w:sz w:val="18"/>
          <w:szCs w:val="18"/>
        </w:rPr>
        <w:t>Hepatozelluläre</w:t>
      </w:r>
      <w:proofErr w:type="spellEnd"/>
      <w:r w:rsidRPr="000E61E1">
        <w:rPr>
          <w:rFonts w:ascii="Arial" w:hAnsi="Arial" w:cs="Arial"/>
          <w:i/>
          <w:sz w:val="18"/>
          <w:szCs w:val="18"/>
        </w:rPr>
        <w:t xml:space="preserve"> Karzinom</w:t>
      </w:r>
      <w:r w:rsidRPr="000E61E1">
        <w:rPr>
          <w:rFonts w:ascii="Arial" w:hAnsi="Arial" w:cs="Arial"/>
          <w:sz w:val="18"/>
          <w:szCs w:val="18"/>
        </w:rPr>
        <w:t>: entwickelt sich überwiegend bei Leberzirrhose, kann multifokal auftreten</w:t>
      </w:r>
    </w:p>
    <w:p w:rsidR="007E0709" w:rsidRDefault="007E0709" w:rsidP="007E0709"/>
    <w:sectPr w:rsidR="007E0709" w:rsidSect="00826B3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E15AA"/>
    <w:multiLevelType w:val="hybridMultilevel"/>
    <w:tmpl w:val="120CACA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12ABC"/>
    <w:multiLevelType w:val="hybridMultilevel"/>
    <w:tmpl w:val="4516C604"/>
    <w:lvl w:ilvl="0" w:tplc="10748B9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D00E1"/>
    <w:multiLevelType w:val="hybridMultilevel"/>
    <w:tmpl w:val="86FC04F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C671FD"/>
    <w:multiLevelType w:val="hybridMultilevel"/>
    <w:tmpl w:val="E09C7F9C"/>
    <w:lvl w:ilvl="0" w:tplc="F7EA6C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8C5468"/>
    <w:multiLevelType w:val="hybridMultilevel"/>
    <w:tmpl w:val="5E88DE52"/>
    <w:lvl w:ilvl="0" w:tplc="2132E59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6B7F"/>
    <w:rsid w:val="00045F95"/>
    <w:rsid w:val="000E61E1"/>
    <w:rsid w:val="0011252D"/>
    <w:rsid w:val="00223AA1"/>
    <w:rsid w:val="002D3537"/>
    <w:rsid w:val="002F6AE0"/>
    <w:rsid w:val="006A52AA"/>
    <w:rsid w:val="00776B7F"/>
    <w:rsid w:val="00783F3A"/>
    <w:rsid w:val="007E0709"/>
    <w:rsid w:val="00826B34"/>
    <w:rsid w:val="0084732C"/>
    <w:rsid w:val="0096143C"/>
    <w:rsid w:val="00A743BD"/>
    <w:rsid w:val="00C0629E"/>
    <w:rsid w:val="00D36785"/>
    <w:rsid w:val="00F25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26B3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76B7F"/>
    <w:pPr>
      <w:ind w:left="720"/>
      <w:contextualSpacing/>
    </w:pPr>
  </w:style>
  <w:style w:type="table" w:styleId="Tabellengitternetz">
    <w:name w:val="Table Grid"/>
    <w:basedOn w:val="NormaleTabelle"/>
    <w:uiPriority w:val="59"/>
    <w:rsid w:val="00223A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23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23A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2071</Words>
  <Characters>13051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Annika</dc:creator>
  <cp:lastModifiedBy>Annika</cp:lastModifiedBy>
  <cp:revision>5</cp:revision>
  <dcterms:created xsi:type="dcterms:W3CDTF">2015-11-24T09:50:00Z</dcterms:created>
  <dcterms:modified xsi:type="dcterms:W3CDTF">2015-11-25T20:42:00Z</dcterms:modified>
</cp:coreProperties>
</file>