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36256" w14:textId="349929FC" w:rsidR="0058560C" w:rsidRDefault="0058560C">
      <w:proofErr w:type="spellStart"/>
      <w:r>
        <w:t>Gedächnisprotokoll</w:t>
      </w:r>
      <w:proofErr w:type="spellEnd"/>
      <w:r>
        <w:t>: SS26</w:t>
      </w:r>
    </w:p>
    <w:p w14:paraId="36E59E93" w14:textId="0918AD8A" w:rsidR="0058560C" w:rsidRDefault="0058560C" w:rsidP="0058560C">
      <w:r>
        <w:t xml:space="preserve">Aufgabe 1 Wirkungsquerschnitt Photonen( Analog zur Altklausuraufgabe 2021) </w:t>
      </w:r>
      <w:r w:rsidRPr="0058560C">
        <w:t xml:space="preserve">Wirkungsquerschnitt von Wolfram berechnen, gegeben waren war Massenschwächungskoeffizient, molare Masse und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 w:rsidRPr="0058560C">
        <w:t xml:space="preserve"> </w:t>
      </w:r>
    </w:p>
    <w:p w14:paraId="5D122965" w14:textId="041FBC04" w:rsidR="0058560C" w:rsidRDefault="0058560C" w:rsidP="0058560C">
      <w:r>
        <w:t>Aufgabe 2 Uran Masse Molare Masse und Aktivität gegeben berechnen der Halbwertszeit</w:t>
      </w:r>
    </w:p>
    <w:p w14:paraId="54F2CBEE" w14:textId="0AE3BE3F" w:rsidR="0058560C" w:rsidRDefault="0058560C" w:rsidP="0058560C">
      <w:r>
        <w:t xml:space="preserve">Aufgabe 3 (Analog zur </w:t>
      </w:r>
      <w:r>
        <w:t xml:space="preserve">Altklausuraufgabe 2021) </w:t>
      </w:r>
      <w:r w:rsidRPr="0058560C">
        <w:t xml:space="preserve">Berechnung der notwendigen Anzahl an Bleifolien (jeweils Dicke von 0,1 mm), damit ein Photonenstrahl auf 10% seiner ursprünglichen Intensität reduziert werden kann. Gegeben war die </w:t>
      </w:r>
      <w:proofErr w:type="spellStart"/>
      <w:r w:rsidRPr="0058560C">
        <w:t>Halbwertsschichtdicke</w:t>
      </w:r>
      <w:proofErr w:type="spellEnd"/>
      <w:r w:rsidRPr="0058560C">
        <w:t>. Der Abstand zwischen Quelle und Detektor beträgt 2 c</w:t>
      </w:r>
      <w:r>
        <w:t>m</w:t>
      </w:r>
    </w:p>
    <w:p w14:paraId="12BE5394" w14:textId="0EBF0303" w:rsidR="0058560C" w:rsidRDefault="0058560C" w:rsidP="0058560C">
      <w:r>
        <w:t xml:space="preserve">Aufgabe 4 WW Photonen Erklären Energiebereich </w:t>
      </w:r>
      <w:proofErr w:type="spellStart"/>
      <w:r>
        <w:t>Sekundärtreilchen</w:t>
      </w:r>
      <w:proofErr w:type="spellEnd"/>
      <w:r>
        <w:t xml:space="preserve"> und was mit Primärteichen passiert.</w:t>
      </w:r>
    </w:p>
    <w:p w14:paraId="5ABCD02B" w14:textId="7F33BFD9" w:rsidR="0058560C" w:rsidRPr="0058560C" w:rsidRDefault="0058560C" w:rsidP="0058560C">
      <w:r>
        <w:t xml:space="preserve">Aufgabe 5 </w:t>
      </w:r>
      <w:proofErr w:type="spellStart"/>
      <w:r>
        <w:t>compten</w:t>
      </w:r>
      <w:proofErr w:type="spellEnd"/>
      <w:r>
        <w:t xml:space="preserve"> (Altklausur 2017 Krieger) </w:t>
      </w:r>
      <w:r w:rsidRPr="0058560C">
        <w:t>Wieso sind die</w:t>
      </w:r>
      <w:r>
        <w:t xml:space="preserve"> </w:t>
      </w:r>
      <w:r w:rsidRPr="0058560C">
        <w:t>Massenschwächungskoeffizienten für Photonenenergien um 1 – 2</w:t>
      </w:r>
      <w:r>
        <w:t xml:space="preserve"> </w:t>
      </w:r>
      <w:r w:rsidRPr="0058560C">
        <w:t>MeV für alle Materialien nahezu gleich groß?</w:t>
      </w:r>
    </w:p>
    <w:p w14:paraId="2E90F814" w14:textId="38DE80A4" w:rsidR="0058560C" w:rsidRDefault="0058560C" w:rsidP="0058560C">
      <w:r>
        <w:t>Aufgabe 6 Wirkungsquerschnitt Photoeffekt? Ob es Grenzenergie gibt und wie hoch diese ist?</w:t>
      </w:r>
    </w:p>
    <w:p w14:paraId="0001920A" w14:textId="1B88246E" w:rsidR="0058560C" w:rsidRDefault="0058560C" w:rsidP="0058560C">
      <w:r>
        <w:t xml:space="preserve">Aufgabe 7 </w:t>
      </w:r>
      <w:proofErr w:type="spellStart"/>
      <w:r>
        <w:t>Comptenstreuung</w:t>
      </w:r>
      <w:proofErr w:type="spellEnd"/>
      <w:r>
        <w:t xml:space="preserve"> 45 Gard vorwärts und 45 Grad rückwärts Energie berechnen</w:t>
      </w:r>
    </w:p>
    <w:p w14:paraId="48BC4ABF" w14:textId="7D274E6F" w:rsidR="0058560C" w:rsidRDefault="0058560C" w:rsidP="0058560C">
      <w:r>
        <w:t xml:space="preserve">Aufgabe 8 Welche Wellenlänge hat Vernichtungsstrahlung </w:t>
      </w:r>
      <w:r w:rsidR="00B7489A">
        <w:t>wenn Photon bei Paarbildung die Grenzenergie für Paarbildung hat.</w:t>
      </w:r>
    </w:p>
    <w:p w14:paraId="5DEDEC0F" w14:textId="010597C2" w:rsidR="00B7489A" w:rsidRDefault="00B7489A" w:rsidP="0058560C">
      <w:r>
        <w:t xml:space="preserve">Aufgabe 9 </w:t>
      </w:r>
      <w:proofErr w:type="spellStart"/>
      <w:r>
        <w:t>Auifgabe</w:t>
      </w:r>
      <w:proofErr w:type="spellEnd"/>
      <w:r>
        <w:t xml:space="preserve"> zu Bremsvermögen :</w:t>
      </w:r>
      <w:r>
        <w:br/>
        <w:t xml:space="preserve">a) </w:t>
      </w:r>
      <w:proofErr w:type="spellStart"/>
      <w:r>
        <w:t>Defintion</w:t>
      </w:r>
      <w:proofErr w:type="spellEnd"/>
    </w:p>
    <w:p w14:paraId="3A26F7AF" w14:textId="135A0F31" w:rsidR="00B7489A" w:rsidRDefault="00B7489A" w:rsidP="0058560C">
      <w:r>
        <w:t xml:space="preserve">b) Zusammensetzung </w:t>
      </w:r>
    </w:p>
    <w:p w14:paraId="2054B349" w14:textId="6D669474" w:rsidR="00B7489A" w:rsidRDefault="00B7489A" w:rsidP="0058560C">
      <w:r>
        <w:t xml:space="preserve">c) Abhängigkeit Stoßbremsvermögen </w:t>
      </w:r>
    </w:p>
    <w:p w14:paraId="627EAF16" w14:textId="0C13C483" w:rsidR="00B7489A" w:rsidRDefault="00B7489A" w:rsidP="0058560C">
      <w:r>
        <w:t xml:space="preserve">d) Was ist </w:t>
      </w:r>
      <w:proofErr w:type="spellStart"/>
      <w:r>
        <w:t>krit</w:t>
      </w:r>
      <w:proofErr w:type="spellEnd"/>
      <w:r>
        <w:t xml:space="preserve"> Energie und Abschätzen Elektronen in Wasser</w:t>
      </w:r>
    </w:p>
    <w:p w14:paraId="0F0DB5F9" w14:textId="642C16C1" w:rsidR="00B7489A" w:rsidRDefault="00B7489A" w:rsidP="0058560C">
      <w:r>
        <w:t>Aufgabe 10 Nach was werden Neutronen eingeteilt</w:t>
      </w:r>
    </w:p>
    <w:p w14:paraId="1A625188" w14:textId="5A1E395D" w:rsidR="00B7489A" w:rsidRDefault="00B7489A" w:rsidP="0058560C">
      <w:r>
        <w:t>Aufgabe 11 Bilanzgleichung für allgemeinen Fall</w:t>
      </w:r>
    </w:p>
    <w:p w14:paraId="2E509147" w14:textId="5F405CE1" w:rsidR="00B7489A" w:rsidRDefault="00B7489A" w:rsidP="0058560C">
      <w:r>
        <w:t>Aufgabe 12 Teile der Strahlungstransportgleichung benennen</w:t>
      </w:r>
    </w:p>
    <w:p w14:paraId="7A277220" w14:textId="7BB6F685" w:rsidR="00B7489A" w:rsidRDefault="00B7489A" w:rsidP="0058560C">
      <w:r>
        <w:t xml:space="preserve">Aufgabe 13 </w:t>
      </w:r>
      <w:proofErr w:type="spellStart"/>
      <w:r>
        <w:t>geg</w:t>
      </w:r>
      <w:proofErr w:type="spellEnd"/>
      <w:r>
        <w:t xml:space="preserve">: </w:t>
      </w:r>
      <w:proofErr w:type="spellStart"/>
      <w:r>
        <w:t>Dosisleisung</w:t>
      </w:r>
      <w:proofErr w:type="spellEnd"/>
      <w:r>
        <w:t xml:space="preserve"> Neutronen nach Abschalten von Hochenergetischer Strahlung am </w:t>
      </w:r>
      <w:proofErr w:type="spellStart"/>
      <w:r>
        <w:t>Linac</w:t>
      </w:r>
      <w:proofErr w:type="spellEnd"/>
      <w:r>
        <w:t xml:space="preserve">, Dosisleistung die für Strahlenschutz noch in </w:t>
      </w:r>
      <w:proofErr w:type="spellStart"/>
      <w:r>
        <w:t>Ordung</w:t>
      </w:r>
      <w:proofErr w:type="spellEnd"/>
      <w:r>
        <w:t xml:space="preserve"> ist , Halbwertszeit</w:t>
      </w:r>
    </w:p>
    <w:p w14:paraId="1B1D6BB7" w14:textId="1A253482" w:rsidR="00B7489A" w:rsidRDefault="00B7489A" w:rsidP="0058560C">
      <w:r>
        <w:t>Berechnen der Zeit</w:t>
      </w:r>
    </w:p>
    <w:p w14:paraId="6A8AD666" w14:textId="3E92E82C" w:rsidR="00B7489A" w:rsidRPr="00B7489A" w:rsidRDefault="00B7489A" w:rsidP="00B7489A">
      <w:r>
        <w:lastRenderedPageBreak/>
        <w:t>Aufgabe 14 Eine</w:t>
      </w:r>
      <w:r w:rsidRPr="00B7489A">
        <w:t xml:space="preserve"> radioaktive Strahlungsquelle </w:t>
      </w:r>
      <w:r>
        <w:t xml:space="preserve">hat Aktivität von x </w:t>
      </w:r>
      <w:proofErr w:type="spellStart"/>
      <w:r>
        <w:t>Bq</w:t>
      </w:r>
      <w:proofErr w:type="spellEnd"/>
      <w:r w:rsidRPr="00B7489A">
        <w:t xml:space="preserve"> </w:t>
      </w:r>
      <w:r>
        <w:t xml:space="preserve">. Pro Zerfall werden 2 Teilchen mit einer Energie </w:t>
      </w:r>
      <w:r w:rsidRPr="00B7489A">
        <w:t xml:space="preserve">von 1,25 MeV </w:t>
      </w:r>
      <w:r>
        <w:t xml:space="preserve">emittiert. </w:t>
      </w:r>
      <w:proofErr w:type="spellStart"/>
      <w:r>
        <w:t>Wie</w:t>
      </w:r>
      <w:r w:rsidRPr="00B7489A">
        <w:t>e</w:t>
      </w:r>
      <w:proofErr w:type="spellEnd"/>
      <w:r w:rsidRPr="00B7489A">
        <w:t xml:space="preserve"> groß ist die Teilchenflussdichte in </w:t>
      </w:r>
      <w:r>
        <w:t>1</w:t>
      </w:r>
      <w:r w:rsidRPr="00B7489A">
        <w:t xml:space="preserve"> m Abstand vom Strahler</w:t>
      </w:r>
      <w:r>
        <w:t xml:space="preserve"> </w:t>
      </w:r>
      <w:r w:rsidRPr="00B7489A">
        <w:t>im Vakuum? Wie groß ist die Energieflussdichte?</w:t>
      </w:r>
    </w:p>
    <w:p w14:paraId="118DD156" w14:textId="174E0AA3" w:rsidR="00B7489A" w:rsidRDefault="00B7489A" w:rsidP="0058560C">
      <w:r>
        <w:t>Aufgabe 15 Definition und Einheit von Kerma</w:t>
      </w:r>
    </w:p>
    <w:p w14:paraId="4ACDD38B" w14:textId="77777777" w:rsidR="00B7489A" w:rsidRDefault="00B7489A" w:rsidP="0058560C"/>
    <w:p w14:paraId="439A1DDD" w14:textId="77777777" w:rsidR="0058560C" w:rsidRPr="0058560C" w:rsidRDefault="0058560C" w:rsidP="0058560C"/>
    <w:p w14:paraId="32871FD7" w14:textId="77777777" w:rsidR="0058560C" w:rsidRDefault="0058560C"/>
    <w:sectPr w:rsidR="0058560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314FA"/>
    <w:multiLevelType w:val="hybridMultilevel"/>
    <w:tmpl w:val="9F4CB3D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B3680"/>
    <w:multiLevelType w:val="hybridMultilevel"/>
    <w:tmpl w:val="3656CD1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>
      <w:start w:val="1"/>
      <w:numFmt w:val="decimal"/>
      <w:lvlText w:val="%4."/>
      <w:lvlJc w:val="left"/>
      <w:pPr>
        <w:ind w:left="2520" w:hanging="360"/>
      </w:pPr>
    </w:lvl>
    <w:lvl w:ilvl="4" w:tplc="04070019">
      <w:start w:val="1"/>
      <w:numFmt w:val="lowerLetter"/>
      <w:lvlText w:val="%5."/>
      <w:lvlJc w:val="left"/>
      <w:pPr>
        <w:ind w:left="3240" w:hanging="360"/>
      </w:pPr>
    </w:lvl>
    <w:lvl w:ilvl="5" w:tplc="0407001B">
      <w:start w:val="1"/>
      <w:numFmt w:val="lowerRoman"/>
      <w:lvlText w:val="%6."/>
      <w:lvlJc w:val="right"/>
      <w:pPr>
        <w:ind w:left="3960" w:hanging="180"/>
      </w:pPr>
    </w:lvl>
    <w:lvl w:ilvl="6" w:tplc="0407000F">
      <w:start w:val="1"/>
      <w:numFmt w:val="decimal"/>
      <w:lvlText w:val="%7."/>
      <w:lvlJc w:val="left"/>
      <w:pPr>
        <w:ind w:left="4680" w:hanging="360"/>
      </w:pPr>
    </w:lvl>
    <w:lvl w:ilvl="7" w:tplc="04070019">
      <w:start w:val="1"/>
      <w:numFmt w:val="lowerLetter"/>
      <w:lvlText w:val="%8."/>
      <w:lvlJc w:val="left"/>
      <w:pPr>
        <w:ind w:left="5400" w:hanging="360"/>
      </w:pPr>
    </w:lvl>
    <w:lvl w:ilvl="8" w:tplc="0407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0155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2632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60C"/>
    <w:rsid w:val="0058560C"/>
    <w:rsid w:val="00B7489A"/>
    <w:rsid w:val="00D37F2B"/>
    <w:rsid w:val="00F4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971B8"/>
  <w15:chartTrackingRefBased/>
  <w15:docId w15:val="{5B97AB0F-A8BE-4992-BF3F-1BE9BAFB2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856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856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856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856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856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856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856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856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856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856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856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856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8560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8560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8560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8560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8560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8560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856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856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856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856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856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8560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8560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8560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856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8560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856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Ann-Kathrin Kraft</dc:creator>
  <cp:keywords/>
  <dc:description/>
  <cp:lastModifiedBy>Ann-Kathrin Kraft</cp:lastModifiedBy>
  <cp:revision>1</cp:revision>
  <dcterms:created xsi:type="dcterms:W3CDTF">2026-07-23T09:07:00Z</dcterms:created>
  <dcterms:modified xsi:type="dcterms:W3CDTF">2026-07-23T09:27:00Z</dcterms:modified>
</cp:coreProperties>
</file>