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3C4C5B" w14:textId="1FC811D7" w:rsidR="00C93800" w:rsidRDefault="00344370">
      <w:pPr>
        <w:rPr>
          <w:b/>
          <w:bCs/>
        </w:rPr>
      </w:pPr>
      <w:r w:rsidRPr="00344370">
        <w:rPr>
          <w:b/>
          <w:bCs/>
        </w:rPr>
        <w:t>Grundlagen der Biomedizinischen Technik - Gedächtnisprotokoll SS20</w:t>
      </w:r>
    </w:p>
    <w:p w14:paraId="5961380D" w14:textId="19F811FE" w:rsidR="00344370" w:rsidRDefault="00344370" w:rsidP="00344370">
      <w:pPr>
        <w:pStyle w:val="Listenabsatz"/>
        <w:numPr>
          <w:ilvl w:val="0"/>
          <w:numId w:val="2"/>
        </w:numPr>
      </w:pPr>
      <w:r>
        <w:t>Eigenschaften von Metall- und Ionenleiter</w:t>
      </w:r>
    </w:p>
    <w:p w14:paraId="098F8A37" w14:textId="135D32BD" w:rsidR="00344370" w:rsidRDefault="00344370" w:rsidP="00344370">
      <w:pPr>
        <w:pStyle w:val="Listenabsatz"/>
        <w:numPr>
          <w:ilvl w:val="0"/>
          <w:numId w:val="2"/>
        </w:numPr>
      </w:pPr>
      <w:r>
        <w:t>Welche Art Leiter ist das Gewebe</w:t>
      </w:r>
      <w:r w:rsidR="00CF2D77">
        <w:t>?</w:t>
      </w:r>
    </w:p>
    <w:p w14:paraId="133A48D4" w14:textId="658DD852" w:rsidR="00344370" w:rsidRDefault="00344370" w:rsidP="00344370">
      <w:pPr>
        <w:pStyle w:val="Listenabsatz"/>
        <w:numPr>
          <w:ilvl w:val="0"/>
          <w:numId w:val="2"/>
        </w:numPr>
      </w:pPr>
      <w:r>
        <w:t>Wie ist die Haut aufgebaut?</w:t>
      </w:r>
    </w:p>
    <w:p w14:paraId="0DB0BC73" w14:textId="27191B2D" w:rsidR="00344370" w:rsidRDefault="00344370" w:rsidP="00344370">
      <w:pPr>
        <w:pStyle w:val="Listenabsatz"/>
        <w:numPr>
          <w:ilvl w:val="0"/>
          <w:numId w:val="2"/>
        </w:numPr>
      </w:pPr>
      <w:r>
        <w:t>Schichten der Epidermis</w:t>
      </w:r>
    </w:p>
    <w:p w14:paraId="093448FF" w14:textId="7E2224C2" w:rsidR="00344370" w:rsidRDefault="00344370" w:rsidP="00344370">
      <w:pPr>
        <w:pStyle w:val="Listenabsatz"/>
        <w:numPr>
          <w:ilvl w:val="0"/>
          <w:numId w:val="2"/>
        </w:numPr>
      </w:pPr>
      <w:r>
        <w:t xml:space="preserve">Was kann man mit der </w:t>
      </w:r>
      <w:proofErr w:type="spellStart"/>
      <w:r>
        <w:t>Ganzkörperplethysmographie</w:t>
      </w:r>
      <w:proofErr w:type="spellEnd"/>
      <w:r>
        <w:t xml:space="preserve"> </w:t>
      </w:r>
      <w:r w:rsidR="00CF2D77">
        <w:t>bzw.</w:t>
      </w:r>
      <w:r w:rsidR="002E33BB">
        <w:t xml:space="preserve"> Pneumograph</w:t>
      </w:r>
      <w:r>
        <w:t xml:space="preserve"> messen?</w:t>
      </w:r>
    </w:p>
    <w:p w14:paraId="45235F84" w14:textId="7425C89D" w:rsidR="00344370" w:rsidRDefault="00CF2D77" w:rsidP="00344370">
      <w:pPr>
        <w:pStyle w:val="Listenabsatz"/>
        <w:numPr>
          <w:ilvl w:val="0"/>
          <w:numId w:val="2"/>
        </w:numPr>
      </w:pPr>
      <w:r>
        <w:t>Teile</w:t>
      </w:r>
      <w:r w:rsidR="00344370">
        <w:t xml:space="preserve"> des passiven Bewegungsapparat</w:t>
      </w:r>
      <w:r>
        <w:t>s</w:t>
      </w:r>
    </w:p>
    <w:p w14:paraId="231CA5F5" w14:textId="1EF09624" w:rsidR="00344370" w:rsidRDefault="00344370" w:rsidP="00344370">
      <w:pPr>
        <w:pStyle w:val="Listenabsatz"/>
        <w:numPr>
          <w:ilvl w:val="0"/>
          <w:numId w:val="2"/>
        </w:numPr>
      </w:pPr>
      <w:r>
        <w:t>Welche Muskeltypen gibt es?</w:t>
      </w:r>
    </w:p>
    <w:p w14:paraId="0EBC9B47" w14:textId="35DA2EC2" w:rsidR="00344370" w:rsidRDefault="00344370" w:rsidP="00344370">
      <w:pPr>
        <w:pStyle w:val="Listenabsatz"/>
        <w:numPr>
          <w:ilvl w:val="0"/>
          <w:numId w:val="2"/>
        </w:numPr>
      </w:pPr>
      <w:r>
        <w:t>Eigenschaften der Röntgenstrahlen</w:t>
      </w:r>
    </w:p>
    <w:p w14:paraId="19037CDF" w14:textId="4B9CA293" w:rsidR="00344370" w:rsidRDefault="00344370" w:rsidP="00344370">
      <w:pPr>
        <w:pStyle w:val="Listenabsatz"/>
        <w:numPr>
          <w:ilvl w:val="0"/>
          <w:numId w:val="2"/>
        </w:numPr>
      </w:pPr>
      <w:r>
        <w:t>Verfahren zur Abstandsmessung</w:t>
      </w:r>
    </w:p>
    <w:p w14:paraId="7F0F2AFF" w14:textId="127D8779" w:rsidR="00344370" w:rsidRDefault="00CF2D77" w:rsidP="00344370">
      <w:pPr>
        <w:pStyle w:val="Listenabsatz"/>
        <w:numPr>
          <w:ilvl w:val="0"/>
          <w:numId w:val="2"/>
        </w:numPr>
      </w:pPr>
      <w:r>
        <w:t xml:space="preserve">Welche </w:t>
      </w:r>
      <w:r w:rsidR="00344370">
        <w:t>Thermomesser</w:t>
      </w:r>
      <w:r>
        <w:t xml:space="preserve"> gibt es?</w:t>
      </w:r>
    </w:p>
    <w:p w14:paraId="514F140B" w14:textId="74C2E706" w:rsidR="00344370" w:rsidRDefault="00344370" w:rsidP="00344370">
      <w:pPr>
        <w:pStyle w:val="Listenabsatz"/>
        <w:numPr>
          <w:ilvl w:val="0"/>
          <w:numId w:val="2"/>
        </w:numPr>
      </w:pPr>
      <w:r>
        <w:t>Vorteile des Infrarotthermometer</w:t>
      </w:r>
      <w:r w:rsidR="00CF2D77">
        <w:t>s</w:t>
      </w:r>
    </w:p>
    <w:p w14:paraId="75F7C37C" w14:textId="1959C7B8" w:rsidR="00344370" w:rsidRDefault="00344370" w:rsidP="00344370">
      <w:pPr>
        <w:pStyle w:val="Listenabsatz"/>
        <w:numPr>
          <w:ilvl w:val="0"/>
          <w:numId w:val="2"/>
        </w:numPr>
      </w:pPr>
      <w:r>
        <w:t>Eigenschaften elektrochemische Wandler</w:t>
      </w:r>
    </w:p>
    <w:p w14:paraId="244F8E8D" w14:textId="747FA5EC" w:rsidR="00344370" w:rsidRDefault="002E33BB" w:rsidP="00344370">
      <w:pPr>
        <w:pStyle w:val="Listenabsatz"/>
        <w:numPr>
          <w:ilvl w:val="0"/>
          <w:numId w:val="2"/>
        </w:numPr>
      </w:pPr>
      <w:r>
        <w:t>Verfahren</w:t>
      </w:r>
      <w:r w:rsidR="00CF2D77">
        <w:t xml:space="preserve"> </w:t>
      </w:r>
      <w:r>
        <w:t>zur Kraft- und Druckmes</w:t>
      </w:r>
      <w:r w:rsidR="00CF2D77">
        <w:t>s</w:t>
      </w:r>
      <w:r>
        <w:t>ung</w:t>
      </w:r>
    </w:p>
    <w:p w14:paraId="1D0F0385" w14:textId="63B6B240" w:rsidR="00344370" w:rsidRDefault="00344370" w:rsidP="00344370">
      <w:pPr>
        <w:pStyle w:val="Listenabsatz"/>
        <w:numPr>
          <w:ilvl w:val="0"/>
          <w:numId w:val="2"/>
        </w:numPr>
      </w:pPr>
      <w:r>
        <w:t>Formel zur Berechnung der Kapazität</w:t>
      </w:r>
    </w:p>
    <w:p w14:paraId="72E11ADD" w14:textId="22AFB1BF" w:rsidR="00344370" w:rsidRDefault="00344370" w:rsidP="00344370">
      <w:pPr>
        <w:pStyle w:val="Listenabsatz"/>
        <w:numPr>
          <w:ilvl w:val="0"/>
          <w:numId w:val="2"/>
        </w:numPr>
      </w:pPr>
      <w:r>
        <w:t>Gesamtimpedanz einer Parallelschaltung aus Widerstand un</w:t>
      </w:r>
      <w:r w:rsidR="00C31581">
        <w:t>d</w:t>
      </w:r>
      <w:r>
        <w:t xml:space="preserve"> Kondensator berechnen</w:t>
      </w:r>
    </w:p>
    <w:p w14:paraId="4942B6DD" w14:textId="600D53A8" w:rsidR="00C31581" w:rsidRDefault="00C31581" w:rsidP="00344370">
      <w:pPr>
        <w:pStyle w:val="Listenabsatz"/>
        <w:numPr>
          <w:ilvl w:val="0"/>
          <w:numId w:val="2"/>
        </w:numPr>
      </w:pPr>
      <w:r>
        <w:t>Was ist mit dem Spirometer messbar</w:t>
      </w:r>
      <w:r w:rsidR="00CF2D77">
        <w:t>?</w:t>
      </w:r>
    </w:p>
    <w:p w14:paraId="528EE31A" w14:textId="0BD57B33" w:rsidR="00C31581" w:rsidRDefault="00C31581" w:rsidP="00344370">
      <w:pPr>
        <w:pStyle w:val="Listenabsatz"/>
        <w:numPr>
          <w:ilvl w:val="0"/>
          <w:numId w:val="2"/>
        </w:numPr>
      </w:pPr>
      <w:r>
        <w:t>Voraussetzungen für</w:t>
      </w:r>
      <w:r w:rsidR="00CF2D77">
        <w:t xml:space="preserve"> die Anwendung der </w:t>
      </w:r>
      <w:r>
        <w:t>Fourier-Transformation</w:t>
      </w:r>
    </w:p>
    <w:p w14:paraId="305A5DAE" w14:textId="7C1C0123" w:rsidR="00C31581" w:rsidRDefault="00C31581" w:rsidP="00344370">
      <w:pPr>
        <w:pStyle w:val="Listenabsatz"/>
        <w:numPr>
          <w:ilvl w:val="0"/>
          <w:numId w:val="2"/>
        </w:numPr>
      </w:pPr>
      <w:r>
        <w:t xml:space="preserve">Auf welche Frequenzverläufe kann FT angewendet werden? (drei </w:t>
      </w:r>
      <w:r w:rsidR="00CF2D77">
        <w:t>Beispiele gezeigt</w:t>
      </w:r>
      <w:r>
        <w:t>)</w:t>
      </w:r>
    </w:p>
    <w:p w14:paraId="208BD060" w14:textId="59649D31" w:rsidR="00C31581" w:rsidRDefault="00C31581" w:rsidP="00344370">
      <w:pPr>
        <w:pStyle w:val="Listenabsatz"/>
        <w:numPr>
          <w:ilvl w:val="0"/>
          <w:numId w:val="2"/>
        </w:numPr>
      </w:pPr>
      <w:r>
        <w:t>In welche</w:t>
      </w:r>
      <w:r w:rsidR="00CF2D77">
        <w:t>m</w:t>
      </w:r>
      <w:r>
        <w:t xml:space="preserve"> Bereich wird die </w:t>
      </w:r>
      <w:proofErr w:type="spellStart"/>
      <w:r>
        <w:t>Impedanzkardiographie</w:t>
      </w:r>
      <w:proofErr w:type="spellEnd"/>
      <w:r>
        <w:t xml:space="preserve"> verwendet</w:t>
      </w:r>
    </w:p>
    <w:p w14:paraId="0BBB1BB9" w14:textId="545E5DF2" w:rsidR="00C31581" w:rsidRDefault="00C31581" w:rsidP="00344370">
      <w:pPr>
        <w:pStyle w:val="Listenabsatz"/>
        <w:numPr>
          <w:ilvl w:val="0"/>
          <w:numId w:val="2"/>
        </w:numPr>
      </w:pPr>
      <w:r>
        <w:t>Rezeptoren für langsame Druckänderung</w:t>
      </w:r>
    </w:p>
    <w:p w14:paraId="4346FFB4" w14:textId="03EF35D9" w:rsidR="00C31581" w:rsidRDefault="00C31581" w:rsidP="00344370">
      <w:pPr>
        <w:pStyle w:val="Listenabsatz"/>
        <w:numPr>
          <w:ilvl w:val="0"/>
          <w:numId w:val="2"/>
        </w:numPr>
      </w:pPr>
      <w:r>
        <w:t xml:space="preserve">Was bedeutet </w:t>
      </w:r>
      <w:proofErr w:type="spellStart"/>
      <w:r>
        <w:t>sa</w:t>
      </w:r>
      <w:proofErr w:type="spellEnd"/>
      <w:r w:rsidR="00CF2D77">
        <w:t>?</w:t>
      </w:r>
    </w:p>
    <w:p w14:paraId="7A28D35F" w14:textId="0FA26B76" w:rsidR="00C31581" w:rsidRDefault="00C31581" w:rsidP="00344370">
      <w:pPr>
        <w:pStyle w:val="Listenabsatz"/>
        <w:numPr>
          <w:ilvl w:val="0"/>
          <w:numId w:val="2"/>
        </w:numPr>
      </w:pPr>
      <w:r>
        <w:t xml:space="preserve">Verfahren zur </w:t>
      </w:r>
      <w:r w:rsidR="002E33BB">
        <w:t>Messung von Durchblutung/Blutfluss</w:t>
      </w:r>
    </w:p>
    <w:p w14:paraId="2EF753AC" w14:textId="0EF8482C" w:rsidR="00C31581" w:rsidRDefault="00C31581" w:rsidP="00344370">
      <w:pPr>
        <w:pStyle w:val="Listenabsatz"/>
        <w:numPr>
          <w:ilvl w:val="0"/>
          <w:numId w:val="2"/>
        </w:numPr>
      </w:pPr>
      <w:r>
        <w:t>Welche geometrischen Berechnungsverfahren gibt es bei den Bildgebenden Verfahren</w:t>
      </w:r>
    </w:p>
    <w:p w14:paraId="7F9CB3DB" w14:textId="16958B1F" w:rsidR="00C31581" w:rsidRDefault="00C31581" w:rsidP="00344370">
      <w:pPr>
        <w:pStyle w:val="Listenabsatz"/>
        <w:numPr>
          <w:ilvl w:val="0"/>
          <w:numId w:val="2"/>
        </w:numPr>
      </w:pPr>
      <w:r>
        <w:t>Thermodynamisches Gleichgewicht (Phasengl</w:t>
      </w:r>
      <w:r w:rsidR="00CF2D77">
        <w:t>e</w:t>
      </w:r>
      <w:r>
        <w:t>i</w:t>
      </w:r>
      <w:r w:rsidR="00CF2D77">
        <w:t>c</w:t>
      </w:r>
      <w:r>
        <w:t>hgewicht und elektrochemisches Gleichgewicht)</w:t>
      </w:r>
    </w:p>
    <w:p w14:paraId="2CE1A835" w14:textId="40E4A326" w:rsidR="00C31581" w:rsidRDefault="00C31581" w:rsidP="00344370">
      <w:pPr>
        <w:pStyle w:val="Listenabsatz"/>
        <w:numPr>
          <w:ilvl w:val="0"/>
          <w:numId w:val="2"/>
        </w:numPr>
      </w:pPr>
      <w:r>
        <w:t xml:space="preserve">Verfahren zur Messung des </w:t>
      </w:r>
      <w:proofErr w:type="spellStart"/>
      <w:r>
        <w:t>Herzeitvolumen</w:t>
      </w:r>
      <w:proofErr w:type="spellEnd"/>
      <w:r w:rsidR="00227097">
        <w:t xml:space="preserve"> bzw</w:t>
      </w:r>
      <w:r w:rsidR="00CF2D77">
        <w:t xml:space="preserve">. </w:t>
      </w:r>
      <w:r w:rsidR="00227097">
        <w:t>Schlagvolumen</w:t>
      </w:r>
    </w:p>
    <w:p w14:paraId="7C0CA37D" w14:textId="7C852E8D" w:rsidR="00C31581" w:rsidRDefault="00C31581" w:rsidP="00344370">
      <w:pPr>
        <w:pStyle w:val="Listenabsatz"/>
        <w:numPr>
          <w:ilvl w:val="0"/>
          <w:numId w:val="2"/>
        </w:numPr>
      </w:pPr>
      <w:r>
        <w:t xml:space="preserve">Was beschreibt der </w:t>
      </w:r>
      <w:proofErr w:type="spellStart"/>
      <w:r>
        <w:t>Hämatok</w:t>
      </w:r>
      <w:r w:rsidR="00CF2D77">
        <w:t>r</w:t>
      </w:r>
      <w:r>
        <w:t>itwert</w:t>
      </w:r>
      <w:proofErr w:type="spellEnd"/>
      <w:r w:rsidR="00CF2D77">
        <w:t>?</w:t>
      </w:r>
    </w:p>
    <w:p w14:paraId="0E8609F9" w14:textId="1C57DE79" w:rsidR="00C31581" w:rsidRDefault="00C31581" w:rsidP="00344370">
      <w:pPr>
        <w:pStyle w:val="Listenabsatz"/>
        <w:numPr>
          <w:ilvl w:val="0"/>
          <w:numId w:val="2"/>
        </w:numPr>
      </w:pPr>
      <w:r>
        <w:t>Welcher Spannung liegt bei stromlose</w:t>
      </w:r>
      <w:r w:rsidR="00CF2D77">
        <w:t>m</w:t>
      </w:r>
      <w:r>
        <w:t xml:space="preserve"> </w:t>
      </w:r>
      <w:r w:rsidR="00CF2D77">
        <w:t>Z</w:t>
      </w:r>
      <w:r>
        <w:t>ustand der Ableitelektroden an</w:t>
      </w:r>
      <w:r w:rsidR="00CF2D77">
        <w:t>?</w:t>
      </w:r>
    </w:p>
    <w:p w14:paraId="21BDA2FE" w14:textId="71FE762F" w:rsidR="00C31581" w:rsidRDefault="00C31581" w:rsidP="00344370">
      <w:pPr>
        <w:pStyle w:val="Listenabsatz"/>
        <w:numPr>
          <w:ilvl w:val="0"/>
          <w:numId w:val="2"/>
        </w:numPr>
      </w:pPr>
      <w:r>
        <w:t>Warum ist eine hohe Eingang</w:t>
      </w:r>
      <w:r w:rsidR="00CF2D77">
        <w:t>s</w:t>
      </w:r>
      <w:r>
        <w:t>impedanz bei Biosignalverstärkern notwendig</w:t>
      </w:r>
      <w:r w:rsidR="00CF2D77">
        <w:t>?</w:t>
      </w:r>
    </w:p>
    <w:p w14:paraId="4A6CED54" w14:textId="6A336E92" w:rsidR="00C31581" w:rsidRDefault="00C31581" w:rsidP="00344370">
      <w:pPr>
        <w:pStyle w:val="Listenabsatz"/>
        <w:numPr>
          <w:ilvl w:val="0"/>
          <w:numId w:val="2"/>
        </w:numPr>
      </w:pPr>
      <w:r>
        <w:t>Bei welchen Verfahren muss unbed</w:t>
      </w:r>
      <w:r w:rsidR="00CF2D77">
        <w:t>i</w:t>
      </w:r>
      <w:r>
        <w:t>ngt der Gleichstrom ausgefiltert werden</w:t>
      </w:r>
      <w:r w:rsidR="00CF2D77">
        <w:t>?</w:t>
      </w:r>
    </w:p>
    <w:p w14:paraId="0B299432" w14:textId="26765BC3" w:rsidR="00C31581" w:rsidRDefault="00C31581" w:rsidP="00344370">
      <w:pPr>
        <w:pStyle w:val="Listenabsatz"/>
        <w:numPr>
          <w:ilvl w:val="0"/>
          <w:numId w:val="2"/>
        </w:numPr>
      </w:pPr>
      <w:r>
        <w:t>Voraussetzung für eine fehlerfrei Abtastung</w:t>
      </w:r>
    </w:p>
    <w:p w14:paraId="3BC72DB4" w14:textId="7EF5BB45" w:rsidR="00C31581" w:rsidRDefault="00C31581" w:rsidP="00344370">
      <w:pPr>
        <w:pStyle w:val="Listenabsatz"/>
        <w:numPr>
          <w:ilvl w:val="0"/>
          <w:numId w:val="2"/>
        </w:numPr>
      </w:pPr>
      <w:r>
        <w:t>Ableitungen bei Einth</w:t>
      </w:r>
      <w:r w:rsidR="00CF2D77">
        <w:t>o</w:t>
      </w:r>
      <w:r>
        <w:t>ven (</w:t>
      </w:r>
      <w:proofErr w:type="spellStart"/>
      <w:r>
        <w:t>linkerArm-</w:t>
      </w:r>
      <w:proofErr w:type="gramStart"/>
      <w:r>
        <w:t>rechterArm</w:t>
      </w:r>
      <w:proofErr w:type="spellEnd"/>
      <w:r>
        <w:t>,…</w:t>
      </w:r>
      <w:proofErr w:type="gramEnd"/>
      <w:r>
        <w:t>)</w:t>
      </w:r>
    </w:p>
    <w:p w14:paraId="371FC366" w14:textId="341E45E5" w:rsidR="00C31581" w:rsidRDefault="00227097" w:rsidP="00344370">
      <w:pPr>
        <w:pStyle w:val="Listenabsatz"/>
        <w:numPr>
          <w:ilvl w:val="0"/>
          <w:numId w:val="2"/>
        </w:numPr>
      </w:pPr>
      <w:r>
        <w:t>Welche EKG Ableitungen gibt es</w:t>
      </w:r>
      <w:r w:rsidR="00CF2D77">
        <w:t>?</w:t>
      </w:r>
    </w:p>
    <w:p w14:paraId="1A3E3E87" w14:textId="25AB0AAE" w:rsidR="00227097" w:rsidRDefault="00227097" w:rsidP="00344370">
      <w:pPr>
        <w:pStyle w:val="Listenabsatz"/>
        <w:numPr>
          <w:ilvl w:val="0"/>
          <w:numId w:val="2"/>
        </w:numPr>
      </w:pPr>
      <w:r>
        <w:t>Was bezeichnet ein isothermer Prozess</w:t>
      </w:r>
      <w:r w:rsidR="00CF2D77">
        <w:t>?</w:t>
      </w:r>
    </w:p>
    <w:p w14:paraId="6A8078F2" w14:textId="2DC58097" w:rsidR="00227097" w:rsidRDefault="00227097" w:rsidP="00344370">
      <w:pPr>
        <w:pStyle w:val="Listenabsatz"/>
        <w:numPr>
          <w:ilvl w:val="0"/>
          <w:numId w:val="2"/>
        </w:numPr>
      </w:pPr>
      <w:r>
        <w:t xml:space="preserve">Probleme </w:t>
      </w:r>
      <w:proofErr w:type="gramStart"/>
      <w:r>
        <w:t>bei  medizinischer</w:t>
      </w:r>
      <w:proofErr w:type="gramEnd"/>
      <w:r>
        <w:t xml:space="preserve"> Instrumentierung</w:t>
      </w:r>
    </w:p>
    <w:p w14:paraId="6975670E" w14:textId="450F5EF8" w:rsidR="00227097" w:rsidRDefault="00227097" w:rsidP="00344370">
      <w:pPr>
        <w:pStyle w:val="Listenabsatz"/>
        <w:numPr>
          <w:ilvl w:val="0"/>
          <w:numId w:val="2"/>
        </w:numPr>
      </w:pPr>
      <w:r>
        <w:t xml:space="preserve">Welche Frequenz ist bei </w:t>
      </w:r>
      <w:r w:rsidR="00CF2D77">
        <w:t>3</w:t>
      </w:r>
      <w:r>
        <w:t>mA unbedenklich</w:t>
      </w:r>
      <w:r w:rsidR="00CF2D77">
        <w:t>?</w:t>
      </w:r>
    </w:p>
    <w:p w14:paraId="61D049C5" w14:textId="79BB1C98" w:rsidR="00227097" w:rsidRDefault="00227097" w:rsidP="00344370">
      <w:pPr>
        <w:pStyle w:val="Listenabsatz"/>
        <w:numPr>
          <w:ilvl w:val="0"/>
          <w:numId w:val="2"/>
        </w:numPr>
      </w:pPr>
      <w:r>
        <w:t>Welche Spekula gibt es</w:t>
      </w:r>
      <w:r w:rsidR="00CF2D77">
        <w:t>?</w:t>
      </w:r>
    </w:p>
    <w:p w14:paraId="6B82A059" w14:textId="2DEAE698" w:rsidR="00227097" w:rsidRDefault="00227097" w:rsidP="00344370">
      <w:pPr>
        <w:pStyle w:val="Listenabsatz"/>
        <w:numPr>
          <w:ilvl w:val="0"/>
          <w:numId w:val="2"/>
        </w:numPr>
      </w:pPr>
      <w:r>
        <w:t xml:space="preserve">Was misst die </w:t>
      </w:r>
      <w:r w:rsidR="00CF2D77">
        <w:t>L</w:t>
      </w:r>
      <w:r>
        <w:t>ungenventilations</w:t>
      </w:r>
      <w:r w:rsidR="00CF2D77" w:rsidRPr="00CF2D77">
        <w:t>szintigraphie</w:t>
      </w:r>
    </w:p>
    <w:p w14:paraId="2FAC6963" w14:textId="54A8602B" w:rsidR="00227097" w:rsidRDefault="00227097" w:rsidP="00CF2D77">
      <w:pPr>
        <w:pStyle w:val="Listenabsatz"/>
        <w:numPr>
          <w:ilvl w:val="0"/>
          <w:numId w:val="2"/>
        </w:numPr>
      </w:pPr>
      <w:r>
        <w:t xml:space="preserve">Ist </w:t>
      </w:r>
      <w:r w:rsidR="00CF2D77">
        <w:t xml:space="preserve">das Spektrum der </w:t>
      </w:r>
      <w:r>
        <w:t>Bremsstrahlung kontinuierlich oder diskret</w:t>
      </w:r>
    </w:p>
    <w:p w14:paraId="2CF5F100" w14:textId="0AD0A642" w:rsidR="00227097" w:rsidRDefault="00227097" w:rsidP="00344370">
      <w:pPr>
        <w:pStyle w:val="Listenabsatz"/>
        <w:numPr>
          <w:ilvl w:val="0"/>
          <w:numId w:val="2"/>
        </w:numPr>
      </w:pPr>
      <w:r>
        <w:t>Wegbereiter der Endoskopie</w:t>
      </w:r>
    </w:p>
    <w:p w14:paraId="0186F351" w14:textId="0E3393AE" w:rsidR="00227097" w:rsidRDefault="00227097" w:rsidP="00344370">
      <w:pPr>
        <w:pStyle w:val="Listenabsatz"/>
        <w:numPr>
          <w:ilvl w:val="0"/>
          <w:numId w:val="2"/>
        </w:numPr>
      </w:pPr>
      <w:r>
        <w:t>Bereich der Röntgenstrahlen</w:t>
      </w:r>
    </w:p>
    <w:p w14:paraId="6BB523DE" w14:textId="6CD28F4A" w:rsidR="00227097" w:rsidRDefault="00227097" w:rsidP="00344370">
      <w:pPr>
        <w:pStyle w:val="Listenabsatz"/>
        <w:numPr>
          <w:ilvl w:val="0"/>
          <w:numId w:val="2"/>
        </w:numPr>
      </w:pPr>
      <w:r>
        <w:t>Was bezeichnet die Cochlea</w:t>
      </w:r>
    </w:p>
    <w:p w14:paraId="64CFF088" w14:textId="2BD54283" w:rsidR="00227097" w:rsidRDefault="00CF2D77" w:rsidP="00CF2D77">
      <w:pPr>
        <w:pStyle w:val="Listenabsatz"/>
        <w:numPr>
          <w:ilvl w:val="0"/>
          <w:numId w:val="2"/>
        </w:numPr>
        <w:jc w:val="both"/>
      </w:pPr>
      <w:r>
        <w:t>A</w:t>
      </w:r>
      <w:r w:rsidRPr="00CF2D77">
        <w:t xml:space="preserve">kustische </w:t>
      </w:r>
      <w:r>
        <w:t>B</w:t>
      </w:r>
      <w:r w:rsidRPr="00CF2D77">
        <w:t>egriffe</w:t>
      </w:r>
    </w:p>
    <w:p w14:paraId="629E21D5" w14:textId="696848C8" w:rsidR="00227097" w:rsidRDefault="00227097" w:rsidP="00344370">
      <w:pPr>
        <w:pStyle w:val="Listenabsatz"/>
        <w:numPr>
          <w:ilvl w:val="0"/>
          <w:numId w:val="2"/>
        </w:numPr>
      </w:pPr>
      <w:r>
        <w:t>Was misst der paramagnetische Effekt</w:t>
      </w:r>
    </w:p>
    <w:p w14:paraId="60BD1DF0" w14:textId="568FFD3B" w:rsidR="00227097" w:rsidRDefault="00227097" w:rsidP="00344370">
      <w:pPr>
        <w:pStyle w:val="Listenabsatz"/>
        <w:numPr>
          <w:ilvl w:val="0"/>
          <w:numId w:val="2"/>
        </w:numPr>
      </w:pPr>
      <w:r>
        <w:t xml:space="preserve">Was </w:t>
      </w:r>
      <w:r w:rsidR="00CF2D77">
        <w:t>misst der I</w:t>
      </w:r>
      <w:r>
        <w:t>nfrarotabsorptionsdetekt</w:t>
      </w:r>
      <w:r w:rsidR="00CF2D77">
        <w:t>o</w:t>
      </w:r>
      <w:r>
        <w:t>r</w:t>
      </w:r>
    </w:p>
    <w:p w14:paraId="79E18532" w14:textId="4BE0C5AA" w:rsidR="00227097" w:rsidRDefault="00CF2D77" w:rsidP="00344370">
      <w:pPr>
        <w:pStyle w:val="Listenabsatz"/>
        <w:numPr>
          <w:ilvl w:val="0"/>
          <w:numId w:val="2"/>
        </w:numPr>
      </w:pPr>
      <w:r>
        <w:t>Einheit L</w:t>
      </w:r>
      <w:r w:rsidR="00227097">
        <w:t>autheit</w:t>
      </w:r>
    </w:p>
    <w:p w14:paraId="39A273E2" w14:textId="330611BF" w:rsidR="00227097" w:rsidRDefault="00227097" w:rsidP="00344370">
      <w:pPr>
        <w:pStyle w:val="Listenabsatz"/>
        <w:numPr>
          <w:ilvl w:val="0"/>
          <w:numId w:val="2"/>
        </w:numPr>
      </w:pPr>
      <w:r>
        <w:t>Ein</w:t>
      </w:r>
      <w:r w:rsidR="00CF2D77">
        <w:t>h</w:t>
      </w:r>
      <w:r>
        <w:t xml:space="preserve">eit </w:t>
      </w:r>
      <w:r w:rsidR="00CF2D77">
        <w:t>L</w:t>
      </w:r>
      <w:r>
        <w:t>autstärkepegel</w:t>
      </w:r>
    </w:p>
    <w:p w14:paraId="39F4B57A" w14:textId="0AE38C74" w:rsidR="00227097" w:rsidRDefault="00227097" w:rsidP="00344370">
      <w:pPr>
        <w:pStyle w:val="Listenabsatz"/>
        <w:numPr>
          <w:ilvl w:val="0"/>
          <w:numId w:val="2"/>
        </w:numPr>
      </w:pPr>
      <w:r>
        <w:lastRenderedPageBreak/>
        <w:t>Meist genutztes Anodenmaterial</w:t>
      </w:r>
    </w:p>
    <w:p w14:paraId="32A3FEA5" w14:textId="3E206798" w:rsidR="00227097" w:rsidRDefault="00227097" w:rsidP="00344370">
      <w:pPr>
        <w:pStyle w:val="Listenabsatz"/>
        <w:numPr>
          <w:ilvl w:val="0"/>
          <w:numId w:val="2"/>
        </w:numPr>
      </w:pPr>
      <w:r>
        <w:t>Mit welchem Verfahren wird die Sauerstoffsättigung in den Arterien gemessen</w:t>
      </w:r>
      <w:r w:rsidR="002E0C31">
        <w:t>?</w:t>
      </w:r>
    </w:p>
    <w:p w14:paraId="4028383F" w14:textId="103E3914" w:rsidR="00227097" w:rsidRDefault="00227097" w:rsidP="00344370">
      <w:pPr>
        <w:pStyle w:val="Listenabsatz"/>
        <w:numPr>
          <w:ilvl w:val="0"/>
          <w:numId w:val="2"/>
        </w:numPr>
      </w:pPr>
      <w:r>
        <w:t>Wie wird der Aktivitätskoeffizient berechnet</w:t>
      </w:r>
      <w:r w:rsidR="002E0C31">
        <w:t>?</w:t>
      </w:r>
    </w:p>
    <w:p w14:paraId="2B9A9CE1" w14:textId="316A6A3D" w:rsidR="00227097" w:rsidRDefault="00227097" w:rsidP="00344370">
      <w:pPr>
        <w:pStyle w:val="Listenabsatz"/>
        <w:numPr>
          <w:ilvl w:val="0"/>
          <w:numId w:val="2"/>
        </w:numPr>
      </w:pPr>
      <w:r>
        <w:t xml:space="preserve">Bestandteile </w:t>
      </w:r>
      <w:r w:rsidR="002E0C31">
        <w:t>des EKG (</w:t>
      </w:r>
      <w:r>
        <w:t>Zackenabfolge</w:t>
      </w:r>
      <w:r w:rsidR="002E0C31">
        <w:t>)</w:t>
      </w:r>
    </w:p>
    <w:p w14:paraId="58583E8D" w14:textId="23FB664F" w:rsidR="00227097" w:rsidRDefault="00227097" w:rsidP="00344370">
      <w:pPr>
        <w:pStyle w:val="Listenabsatz"/>
        <w:numPr>
          <w:ilvl w:val="0"/>
          <w:numId w:val="2"/>
        </w:numPr>
      </w:pPr>
      <w:r>
        <w:t>Wie wird die Phasengrenzspannung noch genannt</w:t>
      </w:r>
      <w:r w:rsidR="002E0C31">
        <w:t>?</w:t>
      </w:r>
    </w:p>
    <w:p w14:paraId="36347A93" w14:textId="7E90B35F" w:rsidR="00227097" w:rsidRDefault="002E33BB" w:rsidP="00344370">
      <w:pPr>
        <w:pStyle w:val="Listenabsatz"/>
        <w:numPr>
          <w:ilvl w:val="0"/>
          <w:numId w:val="2"/>
        </w:numPr>
      </w:pPr>
      <w:r>
        <w:t>Was misst das ENG</w:t>
      </w:r>
      <w:r w:rsidR="002E0C31">
        <w:t>?</w:t>
      </w:r>
    </w:p>
    <w:p w14:paraId="1D4843FE" w14:textId="77777777" w:rsidR="002E33BB" w:rsidRPr="00344370" w:rsidRDefault="002E33BB" w:rsidP="002E33BB">
      <w:pPr>
        <w:ind w:left="360"/>
      </w:pPr>
    </w:p>
    <w:sectPr w:rsidR="002E33BB" w:rsidRPr="0034437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A15FE0"/>
    <w:multiLevelType w:val="hybridMultilevel"/>
    <w:tmpl w:val="3220843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3812F1"/>
    <w:multiLevelType w:val="hybridMultilevel"/>
    <w:tmpl w:val="CC02F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370"/>
    <w:rsid w:val="00227097"/>
    <w:rsid w:val="002E0ABB"/>
    <w:rsid w:val="002E0C31"/>
    <w:rsid w:val="002E33BB"/>
    <w:rsid w:val="00344370"/>
    <w:rsid w:val="00C31581"/>
    <w:rsid w:val="00C93800"/>
    <w:rsid w:val="00CF2D77"/>
    <w:rsid w:val="00EF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6541B"/>
  <w15:chartTrackingRefBased/>
  <w15:docId w15:val="{903A0612-5A35-4A90-A09A-73614116E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443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Bauknecht</dc:creator>
  <cp:keywords/>
  <dc:description/>
  <cp:lastModifiedBy>Lina Hauser</cp:lastModifiedBy>
  <cp:revision>2</cp:revision>
  <dcterms:created xsi:type="dcterms:W3CDTF">2021-02-24T12:05:00Z</dcterms:created>
  <dcterms:modified xsi:type="dcterms:W3CDTF">2021-02-24T12:05:00Z</dcterms:modified>
</cp:coreProperties>
</file>