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2BF" w:rsidRPr="009F4242" w:rsidRDefault="00ED7467" w:rsidP="00ED7467">
      <w:pPr>
        <w:jc w:val="center"/>
        <w:rPr>
          <w:b/>
          <w:sz w:val="40"/>
          <w:szCs w:val="40"/>
        </w:rPr>
      </w:pPr>
      <w:proofErr w:type="spellStart"/>
      <w:r w:rsidRPr="009F4242">
        <w:rPr>
          <w:b/>
          <w:sz w:val="40"/>
          <w:szCs w:val="40"/>
        </w:rPr>
        <w:t>Genetik</w:t>
      </w:r>
      <w:proofErr w:type="spellEnd"/>
    </w:p>
    <w:p w:rsidR="00ED7467" w:rsidRDefault="00ED7467" w:rsidP="00ED7467"/>
    <w:p w:rsidR="0092182E" w:rsidRPr="00406D5D" w:rsidRDefault="0092182E" w:rsidP="00ED7467">
      <w:pPr>
        <w:rPr>
          <w:b/>
          <w:u w:val="single"/>
        </w:rPr>
      </w:pPr>
      <w:proofErr w:type="spellStart"/>
      <w:r w:rsidRPr="00406D5D">
        <w:rPr>
          <w:b/>
          <w:u w:val="single"/>
        </w:rPr>
        <w:t>Genberatung</w:t>
      </w:r>
      <w:proofErr w:type="spellEnd"/>
      <w:r w:rsidRPr="00406D5D">
        <w:rPr>
          <w:b/>
          <w:u w:val="single"/>
        </w:rPr>
        <w:t xml:space="preserve"> </w:t>
      </w:r>
    </w:p>
    <w:p w:rsidR="0092182E" w:rsidRDefault="00406D5D" w:rsidP="00ED7467">
      <w:r>
        <w:rPr>
          <w:noProof/>
          <w:lang w:eastAsia="en-GB"/>
        </w:rPr>
        <w:drawing>
          <wp:inline distT="0" distB="0" distL="0" distR="0" wp14:anchorId="430588DF" wp14:editId="66D4A237">
            <wp:extent cx="3596640" cy="2375940"/>
            <wp:effectExtent l="0" t="0" r="3810" b="571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 r="12331"/>
                    <a:stretch/>
                  </pic:blipFill>
                  <pic:spPr bwMode="auto">
                    <a:xfrm>
                      <a:off x="0" y="0"/>
                      <a:ext cx="3607111" cy="2382857"/>
                    </a:xfrm>
                    <a:prstGeom prst="rect">
                      <a:avLst/>
                    </a:prstGeom>
                    <a:ln>
                      <a:noFill/>
                    </a:ln>
                    <a:extLst>
                      <a:ext uri="{53640926-AAD7-44D8-BBD7-CCE9431645EC}">
                        <a14:shadowObscured xmlns:a14="http://schemas.microsoft.com/office/drawing/2010/main"/>
                      </a:ext>
                    </a:extLst>
                  </pic:spPr>
                </pic:pic>
              </a:graphicData>
            </a:graphic>
          </wp:inline>
        </w:drawing>
      </w:r>
    </w:p>
    <w:p w:rsidR="00406D5D" w:rsidRDefault="00406D5D" w:rsidP="00ED7467"/>
    <w:p w:rsidR="00406D5D" w:rsidRPr="00F31365" w:rsidRDefault="00406D5D" w:rsidP="00ED7467">
      <w:pPr>
        <w:rPr>
          <w:b/>
        </w:rPr>
      </w:pPr>
      <w:proofErr w:type="spellStart"/>
      <w:r w:rsidRPr="00F31365">
        <w:rPr>
          <w:b/>
        </w:rPr>
        <w:t>Genetische</w:t>
      </w:r>
      <w:proofErr w:type="spellEnd"/>
      <w:r w:rsidRPr="00F31365">
        <w:rPr>
          <w:b/>
        </w:rPr>
        <w:t xml:space="preserve"> </w:t>
      </w:r>
      <w:proofErr w:type="spellStart"/>
      <w:r w:rsidRPr="00F31365">
        <w:rPr>
          <w:b/>
        </w:rPr>
        <w:t>Ebenen</w:t>
      </w:r>
      <w:proofErr w:type="spellEnd"/>
    </w:p>
    <w:p w:rsidR="00406D5D" w:rsidRPr="00BF2C5C" w:rsidRDefault="00406D5D" w:rsidP="00406D5D">
      <w:pPr>
        <w:pStyle w:val="Listenabsatz"/>
        <w:numPr>
          <w:ilvl w:val="0"/>
          <w:numId w:val="1"/>
        </w:numPr>
        <w:rPr>
          <w:lang w:val="de-DE"/>
        </w:rPr>
      </w:pPr>
      <w:r w:rsidRPr="00BF2C5C">
        <w:rPr>
          <w:lang w:val="de-DE"/>
        </w:rPr>
        <w:t xml:space="preserve">Genotyp: </w:t>
      </w:r>
      <w:proofErr w:type="spellStart"/>
      <w:r w:rsidR="00BF2C5C">
        <w:rPr>
          <w:lang w:val="de-DE"/>
        </w:rPr>
        <w:t>Gencode</w:t>
      </w:r>
      <w:proofErr w:type="spellEnd"/>
      <w:r w:rsidR="00BF2C5C">
        <w:rPr>
          <w:lang w:val="de-DE"/>
        </w:rPr>
        <w:t>! Basenreihenfolge</w:t>
      </w:r>
    </w:p>
    <w:p w:rsidR="003A03DD" w:rsidRPr="003A03DD" w:rsidRDefault="00406D5D" w:rsidP="003A03DD">
      <w:pPr>
        <w:pStyle w:val="Listenabsatz"/>
        <w:numPr>
          <w:ilvl w:val="0"/>
          <w:numId w:val="1"/>
        </w:numPr>
        <w:rPr>
          <w:lang w:val="de-DE"/>
        </w:rPr>
      </w:pPr>
      <w:proofErr w:type="spellStart"/>
      <w:r w:rsidRPr="003A03DD">
        <w:rPr>
          <w:lang w:val="de-DE"/>
        </w:rPr>
        <w:t>Phenotyp</w:t>
      </w:r>
      <w:proofErr w:type="spellEnd"/>
      <w:r w:rsidRPr="003A03DD">
        <w:rPr>
          <w:lang w:val="de-DE"/>
        </w:rPr>
        <w:t>: Äußeres Erscheinungsbild</w:t>
      </w:r>
      <w:r w:rsidR="003A03DD" w:rsidRPr="003A03DD">
        <w:rPr>
          <w:lang w:val="de-DE"/>
        </w:rPr>
        <w:t>, Auswirkungen des Genotyps</w:t>
      </w:r>
    </w:p>
    <w:p w:rsidR="003A03DD" w:rsidRPr="003A03DD" w:rsidRDefault="003A03DD" w:rsidP="003A03DD">
      <w:pPr>
        <w:rPr>
          <w:lang w:val="de-DE"/>
        </w:rPr>
      </w:pPr>
    </w:p>
    <w:p w:rsidR="003A03DD" w:rsidRPr="00BF2C5C" w:rsidRDefault="003A03DD" w:rsidP="003A03DD">
      <w:pPr>
        <w:rPr>
          <w:b/>
          <w:lang w:val="de-DE"/>
        </w:rPr>
      </w:pPr>
      <w:r w:rsidRPr="00BF2C5C">
        <w:rPr>
          <w:b/>
          <w:lang w:val="de-DE"/>
        </w:rPr>
        <w:t>Ursachen</w:t>
      </w:r>
      <w:r w:rsidR="003358EF">
        <w:rPr>
          <w:b/>
          <w:lang w:val="de-DE"/>
        </w:rPr>
        <w:t xml:space="preserve"> für Gendefekte</w:t>
      </w:r>
    </w:p>
    <w:p w:rsidR="003A03DD" w:rsidRPr="003A03DD" w:rsidRDefault="003A03DD" w:rsidP="003A03DD">
      <w:pPr>
        <w:pStyle w:val="Listenabsatz"/>
        <w:numPr>
          <w:ilvl w:val="0"/>
          <w:numId w:val="3"/>
        </w:numPr>
        <w:rPr>
          <w:lang w:val="de-DE"/>
        </w:rPr>
      </w:pPr>
      <w:r w:rsidRPr="003A03DD">
        <w:rPr>
          <w:lang w:val="de-DE"/>
        </w:rPr>
        <w:t>Während der Schwangerschaft erworben</w:t>
      </w:r>
    </w:p>
    <w:p w:rsidR="003A03DD" w:rsidRDefault="003A03DD" w:rsidP="00406D5D">
      <w:pPr>
        <w:pStyle w:val="Listenabsatz"/>
        <w:numPr>
          <w:ilvl w:val="0"/>
          <w:numId w:val="3"/>
        </w:numPr>
        <w:rPr>
          <w:lang w:val="de-DE"/>
        </w:rPr>
      </w:pPr>
      <w:r w:rsidRPr="003A03DD">
        <w:rPr>
          <w:lang w:val="de-DE"/>
        </w:rPr>
        <w:t>Chromosom</w:t>
      </w:r>
      <w:r>
        <w:rPr>
          <w:lang w:val="de-DE"/>
        </w:rPr>
        <w:t>en</w:t>
      </w:r>
      <w:r w:rsidRPr="003A03DD">
        <w:rPr>
          <w:lang w:val="de-DE"/>
        </w:rPr>
        <w:t>störungen</w:t>
      </w:r>
    </w:p>
    <w:p w:rsidR="003A03DD" w:rsidRDefault="003A03DD" w:rsidP="00406D5D">
      <w:pPr>
        <w:pStyle w:val="Listenabsatz"/>
        <w:numPr>
          <w:ilvl w:val="0"/>
          <w:numId w:val="3"/>
        </w:numPr>
        <w:rPr>
          <w:lang w:val="de-DE"/>
        </w:rPr>
      </w:pPr>
      <w:r>
        <w:rPr>
          <w:lang w:val="de-DE"/>
        </w:rPr>
        <w:t>Veränderte Gene</w:t>
      </w:r>
    </w:p>
    <w:p w:rsidR="003A03DD" w:rsidRDefault="003A03DD" w:rsidP="003A03DD">
      <w:pPr>
        <w:pStyle w:val="Listenabsatz"/>
        <w:numPr>
          <w:ilvl w:val="0"/>
          <w:numId w:val="3"/>
        </w:numPr>
        <w:rPr>
          <w:lang w:val="de-DE"/>
        </w:rPr>
      </w:pPr>
      <w:r>
        <w:rPr>
          <w:lang w:val="de-DE"/>
        </w:rPr>
        <w:t>Multifaktoriell</w:t>
      </w:r>
    </w:p>
    <w:p w:rsidR="003A03DD" w:rsidRPr="003A03DD" w:rsidRDefault="003A03DD" w:rsidP="003A03DD">
      <w:pPr>
        <w:pStyle w:val="Listenabsatz"/>
        <w:numPr>
          <w:ilvl w:val="0"/>
          <w:numId w:val="3"/>
        </w:numPr>
        <w:rPr>
          <w:lang w:val="de-DE"/>
        </w:rPr>
      </w:pPr>
      <w:r>
        <w:rPr>
          <w:lang w:val="de-DE"/>
        </w:rPr>
        <w:t>Unbekannt, meist Einzelfall</w:t>
      </w:r>
    </w:p>
    <w:p w:rsidR="00DE4CFF" w:rsidRDefault="00DE4CFF" w:rsidP="00DE4CFF">
      <w:pPr>
        <w:ind w:left="408"/>
      </w:pPr>
      <w:proofErr w:type="gramStart"/>
      <w:r>
        <w:t>!</w:t>
      </w:r>
      <w:proofErr w:type="spellStart"/>
      <w:r w:rsidR="003A03DD">
        <w:t>Häufig</w:t>
      </w:r>
      <w:bookmarkStart w:id="0" w:name="_GoBack"/>
      <w:bookmarkEnd w:id="0"/>
      <w:r w:rsidR="003A03DD">
        <w:t>keit</w:t>
      </w:r>
      <w:proofErr w:type="spellEnd"/>
      <w:proofErr w:type="gramEnd"/>
      <w:r w:rsidR="003A03DD">
        <w:t xml:space="preserve"> </w:t>
      </w:r>
      <w:proofErr w:type="spellStart"/>
      <w:r w:rsidR="003A03DD">
        <w:t>angeborener</w:t>
      </w:r>
      <w:proofErr w:type="spellEnd"/>
      <w:r w:rsidR="003A03DD">
        <w:t xml:space="preserve"> </w:t>
      </w:r>
      <w:proofErr w:type="spellStart"/>
      <w:r w:rsidR="003A03DD">
        <w:t>Entwicklungsstörungen</w:t>
      </w:r>
      <w:proofErr w:type="spellEnd"/>
      <w:r w:rsidR="003A03DD">
        <w:t xml:space="preserve"> : 4% - 8%</w:t>
      </w:r>
      <w:r>
        <w:t>!</w:t>
      </w:r>
    </w:p>
    <w:p w:rsidR="00DE4CFF" w:rsidRPr="00DE4CFF" w:rsidRDefault="00DE4CFF" w:rsidP="00DE4CFF">
      <w:pPr>
        <w:pStyle w:val="Listenabsatz"/>
        <w:numPr>
          <w:ilvl w:val="0"/>
          <w:numId w:val="9"/>
        </w:numPr>
        <w:rPr>
          <w:lang w:val="de-DE"/>
        </w:rPr>
      </w:pPr>
      <w:r>
        <w:rPr>
          <w:lang w:val="de-DE"/>
        </w:rPr>
        <w:t xml:space="preserve">25% Monogen , 10% </w:t>
      </w:r>
      <w:proofErr w:type="spellStart"/>
      <w:r>
        <w:rPr>
          <w:lang w:val="de-DE"/>
        </w:rPr>
        <w:t>Chromosomal</w:t>
      </w:r>
      <w:proofErr w:type="spellEnd"/>
      <w:r>
        <w:rPr>
          <w:lang w:val="de-DE"/>
        </w:rPr>
        <w:t xml:space="preserve"> , 5% </w:t>
      </w:r>
      <w:proofErr w:type="spellStart"/>
      <w:r>
        <w:rPr>
          <w:lang w:val="de-DE"/>
        </w:rPr>
        <w:t>Tetraogen</w:t>
      </w:r>
      <w:proofErr w:type="spellEnd"/>
      <w:r>
        <w:rPr>
          <w:lang w:val="de-DE"/>
        </w:rPr>
        <w:t xml:space="preserve"> ( Infektion), 60% Unbekannt Polygen Multifaktoriell </w:t>
      </w:r>
    </w:p>
    <w:p w:rsidR="003A03DD" w:rsidRPr="00DE4CFF" w:rsidRDefault="003A03DD" w:rsidP="003A03DD">
      <w:pPr>
        <w:ind w:left="408"/>
        <w:rPr>
          <w:lang w:val="de-DE"/>
        </w:rPr>
      </w:pPr>
    </w:p>
    <w:p w:rsidR="003A03DD" w:rsidRPr="00F31365" w:rsidRDefault="00F31365" w:rsidP="00F31365">
      <w:pPr>
        <w:rPr>
          <w:b/>
          <w:lang w:val="de-DE"/>
        </w:rPr>
      </w:pPr>
      <w:r w:rsidRPr="00F31365">
        <w:rPr>
          <w:b/>
          <w:lang w:val="de-DE"/>
        </w:rPr>
        <w:t>Indikation für Genetische Beratung</w:t>
      </w:r>
    </w:p>
    <w:p w:rsidR="003A03DD" w:rsidRPr="003A03DD" w:rsidRDefault="003A03DD" w:rsidP="00F31365">
      <w:pPr>
        <w:pStyle w:val="Listenabsatz"/>
        <w:numPr>
          <w:ilvl w:val="0"/>
          <w:numId w:val="5"/>
        </w:numPr>
        <w:rPr>
          <w:lang w:val="de-DE"/>
        </w:rPr>
      </w:pPr>
      <w:r w:rsidRPr="003A03DD">
        <w:rPr>
          <w:lang w:val="de-DE"/>
        </w:rPr>
        <w:t>Erkrankung / Erbkrankheit bei Ratsuchendem</w:t>
      </w:r>
    </w:p>
    <w:p w:rsidR="003A03DD" w:rsidRPr="003A03DD" w:rsidRDefault="003A03DD" w:rsidP="00F31365">
      <w:pPr>
        <w:pStyle w:val="Listenabsatz"/>
        <w:numPr>
          <w:ilvl w:val="0"/>
          <w:numId w:val="5"/>
        </w:numPr>
        <w:rPr>
          <w:lang w:val="de-DE"/>
        </w:rPr>
      </w:pPr>
      <w:r w:rsidRPr="003A03DD">
        <w:rPr>
          <w:lang w:val="de-DE"/>
        </w:rPr>
        <w:t>Erkrankung / Erbkrankheit in Familie</w:t>
      </w:r>
    </w:p>
    <w:p w:rsidR="003A03DD" w:rsidRPr="003A03DD" w:rsidRDefault="003A03DD" w:rsidP="00F31365">
      <w:pPr>
        <w:pStyle w:val="Listenabsatz"/>
        <w:numPr>
          <w:ilvl w:val="0"/>
          <w:numId w:val="5"/>
        </w:numPr>
        <w:rPr>
          <w:lang w:val="de-DE"/>
        </w:rPr>
      </w:pPr>
      <w:r w:rsidRPr="003A03DD">
        <w:rPr>
          <w:lang w:val="de-DE"/>
        </w:rPr>
        <w:t>Erkrankung / Erbkrankheit bei Kind</w:t>
      </w:r>
    </w:p>
    <w:p w:rsidR="003A03DD" w:rsidRPr="003A03DD" w:rsidRDefault="003A03DD" w:rsidP="00F31365">
      <w:pPr>
        <w:pStyle w:val="Listenabsatz"/>
        <w:numPr>
          <w:ilvl w:val="0"/>
          <w:numId w:val="5"/>
        </w:numPr>
        <w:rPr>
          <w:lang w:val="de-DE"/>
        </w:rPr>
      </w:pPr>
      <w:r w:rsidRPr="003A03DD">
        <w:rPr>
          <w:lang w:val="de-DE"/>
        </w:rPr>
        <w:t>Fehlgeburten</w:t>
      </w:r>
    </w:p>
    <w:p w:rsidR="003A03DD" w:rsidRPr="003A03DD" w:rsidRDefault="003A03DD" w:rsidP="00F31365">
      <w:pPr>
        <w:pStyle w:val="Listenabsatz"/>
        <w:numPr>
          <w:ilvl w:val="0"/>
          <w:numId w:val="5"/>
        </w:numPr>
        <w:rPr>
          <w:lang w:val="de-DE"/>
        </w:rPr>
      </w:pPr>
      <w:r w:rsidRPr="003A03DD">
        <w:rPr>
          <w:lang w:val="de-DE"/>
        </w:rPr>
        <w:t>Sterilität</w:t>
      </w:r>
    </w:p>
    <w:p w:rsidR="003A03DD" w:rsidRPr="003A03DD" w:rsidRDefault="003A03DD" w:rsidP="00F31365">
      <w:pPr>
        <w:pStyle w:val="Listenabsatz"/>
        <w:numPr>
          <w:ilvl w:val="0"/>
          <w:numId w:val="5"/>
        </w:numPr>
        <w:rPr>
          <w:lang w:val="de-DE"/>
        </w:rPr>
      </w:pPr>
      <w:r w:rsidRPr="003A03DD">
        <w:rPr>
          <w:lang w:val="de-DE"/>
        </w:rPr>
        <w:t>Strahlen / Medikamente vor / während SS</w:t>
      </w:r>
    </w:p>
    <w:p w:rsidR="003A03DD" w:rsidRPr="003A03DD" w:rsidRDefault="003A03DD" w:rsidP="00F31365">
      <w:pPr>
        <w:pStyle w:val="Listenabsatz"/>
        <w:numPr>
          <w:ilvl w:val="0"/>
          <w:numId w:val="5"/>
        </w:numPr>
        <w:rPr>
          <w:lang w:val="de-DE"/>
        </w:rPr>
      </w:pPr>
      <w:r w:rsidRPr="003A03DD">
        <w:rPr>
          <w:lang w:val="de-DE"/>
        </w:rPr>
        <w:t>Mütterliches Alter</w:t>
      </w:r>
    </w:p>
    <w:p w:rsidR="003A03DD" w:rsidRPr="003A03DD" w:rsidRDefault="003A03DD" w:rsidP="00F31365">
      <w:pPr>
        <w:pStyle w:val="Listenabsatz"/>
        <w:numPr>
          <w:ilvl w:val="0"/>
          <w:numId w:val="5"/>
        </w:numPr>
        <w:rPr>
          <w:lang w:val="de-DE"/>
        </w:rPr>
      </w:pPr>
      <w:r w:rsidRPr="003A03DD">
        <w:rPr>
          <w:lang w:val="de-DE"/>
        </w:rPr>
        <w:t>Blutsverwandtschaft</w:t>
      </w:r>
    </w:p>
    <w:p w:rsidR="00F31365" w:rsidRDefault="003A03DD" w:rsidP="00F31365">
      <w:pPr>
        <w:pStyle w:val="Listenabsatz"/>
        <w:numPr>
          <w:ilvl w:val="0"/>
          <w:numId w:val="5"/>
        </w:numPr>
        <w:rPr>
          <w:lang w:val="de-DE"/>
        </w:rPr>
      </w:pPr>
      <w:r w:rsidRPr="003A03DD">
        <w:rPr>
          <w:lang w:val="de-DE"/>
        </w:rPr>
        <w:lastRenderedPageBreak/>
        <w:t>Auffälliger Befund während der Schwangerschaft</w:t>
      </w:r>
      <w:r>
        <w:rPr>
          <w:lang w:val="de-DE"/>
        </w:rPr>
        <w:t xml:space="preserve"> (Auffälliger AC-Befund ;</w:t>
      </w:r>
      <w:r w:rsidRPr="003A03DD">
        <w:rPr>
          <w:lang w:val="de-DE"/>
        </w:rPr>
        <w:t>Auffälliger Ultraschall</w:t>
      </w:r>
      <w:r>
        <w:rPr>
          <w:lang w:val="de-DE"/>
        </w:rPr>
        <w:t>)</w:t>
      </w:r>
    </w:p>
    <w:p w:rsidR="00F31365" w:rsidRDefault="00F31365" w:rsidP="00F31365">
      <w:pPr>
        <w:rPr>
          <w:lang w:val="de-DE"/>
        </w:rPr>
      </w:pPr>
    </w:p>
    <w:p w:rsidR="00F31365" w:rsidRPr="00F31365" w:rsidRDefault="00F31365" w:rsidP="00F31365">
      <w:pPr>
        <w:rPr>
          <w:b/>
          <w:lang w:val="de-DE"/>
        </w:rPr>
      </w:pPr>
      <w:r w:rsidRPr="00F31365">
        <w:rPr>
          <w:b/>
          <w:lang w:val="de-DE"/>
        </w:rPr>
        <w:t>Chromosomenpräparation</w:t>
      </w:r>
    </w:p>
    <w:p w:rsidR="003A03DD" w:rsidRDefault="00F31365" w:rsidP="00406D5D">
      <w:pPr>
        <w:pStyle w:val="Listenabsatz"/>
        <w:numPr>
          <w:ilvl w:val="0"/>
          <w:numId w:val="6"/>
        </w:numPr>
        <w:rPr>
          <w:lang w:val="de-DE"/>
        </w:rPr>
      </w:pPr>
      <w:r>
        <w:rPr>
          <w:lang w:val="de-DE"/>
        </w:rPr>
        <w:t xml:space="preserve">Peripheres Blut wird entnommen -&gt; zur Zellteilung angeregt -&gt; </w:t>
      </w:r>
      <w:proofErr w:type="spellStart"/>
      <w:r>
        <w:rPr>
          <w:lang w:val="de-DE"/>
        </w:rPr>
        <w:t>Colcemid</w:t>
      </w:r>
      <w:proofErr w:type="spellEnd"/>
      <w:r>
        <w:rPr>
          <w:lang w:val="de-DE"/>
        </w:rPr>
        <w:t xml:space="preserve"> ( Gift der Herbstzeitlosen) verhindert die Metaphase , sodass die Chromosomen frei vorliegen -&gt; Zentrifugation -&gt; Erhitzen -&gt; Färben </w:t>
      </w:r>
    </w:p>
    <w:p w:rsidR="00EC591A" w:rsidRDefault="00EC591A" w:rsidP="00406D5D">
      <w:pPr>
        <w:pStyle w:val="Listenabsatz"/>
        <w:numPr>
          <w:ilvl w:val="0"/>
          <w:numId w:val="6"/>
        </w:numPr>
        <w:rPr>
          <w:lang w:val="de-DE"/>
        </w:rPr>
      </w:pPr>
      <w:r>
        <w:rPr>
          <w:lang w:val="de-DE"/>
        </w:rPr>
        <w:t>Chromosomen 46 : XX (Männlich) , XY (Weiblich)</w:t>
      </w:r>
    </w:p>
    <w:p w:rsidR="00EC591A" w:rsidRDefault="00EC591A" w:rsidP="00406D5D">
      <w:pPr>
        <w:pStyle w:val="Listenabsatz"/>
        <w:numPr>
          <w:ilvl w:val="0"/>
          <w:numId w:val="6"/>
        </w:numPr>
        <w:rPr>
          <w:lang w:val="de-DE"/>
        </w:rPr>
      </w:pPr>
      <w:r>
        <w:rPr>
          <w:lang w:val="de-DE"/>
        </w:rPr>
        <w:t xml:space="preserve">Anzahl der Chromosomen ist für Evolution unwichtig </w:t>
      </w:r>
    </w:p>
    <w:p w:rsidR="00EC591A" w:rsidRDefault="00EC591A" w:rsidP="00EC591A">
      <w:pPr>
        <w:rPr>
          <w:lang w:val="de-DE"/>
        </w:rPr>
      </w:pPr>
    </w:p>
    <w:p w:rsidR="00EC591A" w:rsidRDefault="00EC591A" w:rsidP="00EC591A">
      <w:pPr>
        <w:rPr>
          <w:lang w:val="de-DE"/>
        </w:rPr>
      </w:pPr>
      <w:proofErr w:type="gramStart"/>
      <w:r>
        <w:rPr>
          <w:lang w:val="de-DE"/>
        </w:rPr>
        <w:t>FISH :</w:t>
      </w:r>
      <w:proofErr w:type="gramEnd"/>
      <w:r>
        <w:rPr>
          <w:lang w:val="de-DE"/>
        </w:rPr>
        <w:t xml:space="preserve"> </w:t>
      </w:r>
      <w:proofErr w:type="spellStart"/>
      <w:r>
        <w:rPr>
          <w:lang w:val="de-DE"/>
        </w:rPr>
        <w:t>Fluoreszens</w:t>
      </w:r>
      <w:proofErr w:type="spellEnd"/>
      <w:r>
        <w:rPr>
          <w:lang w:val="de-DE"/>
        </w:rPr>
        <w:t>-in-situ-Hybridisierung</w:t>
      </w:r>
      <w:r w:rsidR="00147FD1">
        <w:rPr>
          <w:lang w:val="de-DE"/>
        </w:rPr>
        <w:t xml:space="preserve"> -&gt; Gene werden markiert und können so nachher unterschieden und untersucht werden</w:t>
      </w:r>
    </w:p>
    <w:p w:rsidR="00147FD1" w:rsidRDefault="00147FD1" w:rsidP="00EC591A">
      <w:pPr>
        <w:rPr>
          <w:lang w:val="de-DE"/>
        </w:rPr>
      </w:pPr>
    </w:p>
    <w:p w:rsidR="00147FD1" w:rsidRPr="00147FD1" w:rsidRDefault="00147FD1" w:rsidP="00EC591A">
      <w:pPr>
        <w:rPr>
          <w:b/>
          <w:lang w:val="de-DE"/>
        </w:rPr>
      </w:pPr>
      <w:r w:rsidRPr="00147FD1">
        <w:rPr>
          <w:b/>
          <w:lang w:val="de-DE"/>
        </w:rPr>
        <w:t>Einteilung von Chromosomenstörungen</w:t>
      </w:r>
    </w:p>
    <w:p w:rsidR="00147FD1" w:rsidRPr="00147FD1" w:rsidRDefault="00147FD1" w:rsidP="00147FD1">
      <w:pPr>
        <w:pStyle w:val="Listenabsatz"/>
        <w:numPr>
          <w:ilvl w:val="0"/>
          <w:numId w:val="7"/>
        </w:numPr>
        <w:rPr>
          <w:lang w:val="de-DE"/>
        </w:rPr>
      </w:pPr>
      <w:r w:rsidRPr="00147FD1">
        <w:rPr>
          <w:lang w:val="de-DE"/>
        </w:rPr>
        <w:t xml:space="preserve">Numerische Aberrationen  (Mosaik) </w:t>
      </w:r>
      <w:r w:rsidR="00E45A5E">
        <w:rPr>
          <w:lang w:val="de-DE"/>
        </w:rPr>
        <w:t xml:space="preserve"> ( -&gt; Keine Elternuntersuchung)</w:t>
      </w:r>
    </w:p>
    <w:p w:rsidR="00147FD1" w:rsidRPr="00147FD1" w:rsidRDefault="00147FD1" w:rsidP="00147FD1">
      <w:pPr>
        <w:pStyle w:val="Listenabsatz"/>
        <w:numPr>
          <w:ilvl w:val="1"/>
          <w:numId w:val="7"/>
        </w:numPr>
        <w:rPr>
          <w:lang w:val="de-DE"/>
        </w:rPr>
      </w:pPr>
      <w:proofErr w:type="spellStart"/>
      <w:r w:rsidRPr="00147FD1">
        <w:rPr>
          <w:lang w:val="de-DE"/>
        </w:rPr>
        <w:t>Monosomie</w:t>
      </w:r>
      <w:proofErr w:type="spellEnd"/>
      <w:r w:rsidR="00616403">
        <w:rPr>
          <w:lang w:val="de-DE"/>
        </w:rPr>
        <w:t xml:space="preserve"> ( Ein Chromosom mit nur 1 Arm)</w:t>
      </w:r>
    </w:p>
    <w:p w:rsidR="00147FD1" w:rsidRPr="00147FD1" w:rsidRDefault="00147FD1" w:rsidP="00147FD1">
      <w:pPr>
        <w:pStyle w:val="Listenabsatz"/>
        <w:numPr>
          <w:ilvl w:val="1"/>
          <w:numId w:val="7"/>
        </w:numPr>
        <w:rPr>
          <w:lang w:val="de-DE"/>
        </w:rPr>
      </w:pPr>
      <w:r w:rsidRPr="00147FD1">
        <w:rPr>
          <w:lang w:val="de-DE"/>
        </w:rPr>
        <w:t>Trisomie</w:t>
      </w:r>
      <w:r w:rsidR="00616403">
        <w:rPr>
          <w:lang w:val="de-DE"/>
        </w:rPr>
        <w:t xml:space="preserve"> ( Ein Chromosom mit 3 Armen )</w:t>
      </w:r>
    </w:p>
    <w:p w:rsidR="00147FD1" w:rsidRPr="00147FD1" w:rsidRDefault="00147FD1" w:rsidP="00147FD1">
      <w:pPr>
        <w:pStyle w:val="Listenabsatz"/>
        <w:numPr>
          <w:ilvl w:val="1"/>
          <w:numId w:val="7"/>
        </w:numPr>
        <w:rPr>
          <w:lang w:val="de-DE"/>
        </w:rPr>
      </w:pPr>
      <w:proofErr w:type="spellStart"/>
      <w:r w:rsidRPr="00147FD1">
        <w:rPr>
          <w:lang w:val="de-DE"/>
        </w:rPr>
        <w:t>Triploidie</w:t>
      </w:r>
      <w:proofErr w:type="spellEnd"/>
      <w:r>
        <w:rPr>
          <w:lang w:val="de-DE"/>
        </w:rPr>
        <w:t xml:space="preserve">  </w:t>
      </w:r>
      <w:r w:rsidRPr="00147FD1">
        <w:rPr>
          <w:rFonts w:cs="Arial"/>
          <w:color w:val="252525"/>
          <w:shd w:val="clear" w:color="auto" w:fill="FFFFFF"/>
        </w:rPr>
        <w:t>(</w:t>
      </w:r>
      <w:proofErr w:type="spellStart"/>
      <w:r w:rsidRPr="00147FD1">
        <w:rPr>
          <w:rFonts w:cs="Arial"/>
          <w:color w:val="252525"/>
          <w:shd w:val="clear" w:color="auto" w:fill="FFFFFF"/>
        </w:rPr>
        <w:t>Verdreifachung</w:t>
      </w:r>
      <w:proofErr w:type="spellEnd"/>
      <w:r w:rsidRPr="00147FD1">
        <w:rPr>
          <w:rFonts w:cs="Arial"/>
          <w:color w:val="252525"/>
          <w:shd w:val="clear" w:color="auto" w:fill="FFFFFF"/>
        </w:rPr>
        <w:t xml:space="preserve"> </w:t>
      </w:r>
      <w:proofErr w:type="spellStart"/>
      <w:r w:rsidRPr="00147FD1">
        <w:rPr>
          <w:rFonts w:cs="Arial"/>
          <w:color w:val="252525"/>
          <w:shd w:val="clear" w:color="auto" w:fill="FFFFFF"/>
        </w:rPr>
        <w:t>aller</w:t>
      </w:r>
      <w:proofErr w:type="spellEnd"/>
      <w:r w:rsidRPr="00147FD1">
        <w:rPr>
          <w:rFonts w:cs="Arial"/>
          <w:color w:val="252525"/>
          <w:shd w:val="clear" w:color="auto" w:fill="FFFFFF"/>
        </w:rPr>
        <w:t xml:space="preserve"> </w:t>
      </w:r>
      <w:proofErr w:type="spellStart"/>
      <w:r w:rsidRPr="00147FD1">
        <w:rPr>
          <w:rFonts w:cs="Arial"/>
          <w:color w:val="252525"/>
          <w:shd w:val="clear" w:color="auto" w:fill="FFFFFF"/>
        </w:rPr>
        <w:t>Chromosomen</w:t>
      </w:r>
      <w:proofErr w:type="spellEnd"/>
      <w:r w:rsidRPr="00147FD1">
        <w:rPr>
          <w:rFonts w:cs="Arial"/>
          <w:color w:val="252525"/>
          <w:shd w:val="clear" w:color="auto" w:fill="FFFFFF"/>
        </w:rPr>
        <w:t>)</w:t>
      </w:r>
      <w:r w:rsidRPr="00147FD1">
        <w:rPr>
          <w:rStyle w:val="apple-converted-space"/>
          <w:rFonts w:cs="Arial"/>
          <w:color w:val="252525"/>
          <w:shd w:val="clear" w:color="auto" w:fill="FFFFFF"/>
        </w:rPr>
        <w:t> </w:t>
      </w:r>
    </w:p>
    <w:p w:rsidR="00147FD1" w:rsidRPr="00147FD1" w:rsidRDefault="00147FD1" w:rsidP="00147FD1">
      <w:pPr>
        <w:pStyle w:val="Listenabsatz"/>
        <w:ind w:left="1440"/>
        <w:rPr>
          <w:lang w:val="de-DE"/>
        </w:rPr>
      </w:pPr>
    </w:p>
    <w:p w:rsidR="00147FD1" w:rsidRPr="00147FD1" w:rsidRDefault="00147FD1" w:rsidP="00147FD1">
      <w:pPr>
        <w:pStyle w:val="Listenabsatz"/>
        <w:numPr>
          <w:ilvl w:val="0"/>
          <w:numId w:val="7"/>
        </w:numPr>
        <w:rPr>
          <w:lang w:val="de-DE"/>
        </w:rPr>
      </w:pPr>
      <w:r w:rsidRPr="00147FD1">
        <w:rPr>
          <w:lang w:val="de-DE"/>
        </w:rPr>
        <w:t>Strukturelle Aberrationen</w:t>
      </w:r>
      <w:r w:rsidR="00E45A5E">
        <w:rPr>
          <w:lang w:val="de-DE"/>
        </w:rPr>
        <w:t xml:space="preserve"> ( Elternuntersuchung +ggf. Angehörige )</w:t>
      </w:r>
    </w:p>
    <w:p w:rsidR="00155D98" w:rsidRDefault="00147FD1" w:rsidP="00155D98">
      <w:pPr>
        <w:pStyle w:val="Listenabsatz"/>
        <w:numPr>
          <w:ilvl w:val="1"/>
          <w:numId w:val="7"/>
        </w:numPr>
        <w:rPr>
          <w:lang w:val="de-DE"/>
        </w:rPr>
      </w:pPr>
      <w:proofErr w:type="gramStart"/>
      <w:r w:rsidRPr="00147FD1">
        <w:rPr>
          <w:lang w:val="de-DE"/>
        </w:rPr>
        <w:t>Balanciert</w:t>
      </w:r>
      <w:r w:rsidR="00155D98">
        <w:rPr>
          <w:lang w:val="de-DE"/>
        </w:rPr>
        <w:t xml:space="preserve"> :</w:t>
      </w:r>
      <w:proofErr w:type="gramEnd"/>
      <w:r w:rsidR="00155D98">
        <w:rPr>
          <w:lang w:val="de-DE"/>
        </w:rPr>
        <w:t xml:space="preserve"> </w:t>
      </w:r>
      <w:r w:rsidR="00155D98" w:rsidRPr="00155D98">
        <w:rPr>
          <w:lang w:val="de-DE"/>
        </w:rPr>
        <w:t>ein Chromosom oder ein Chromosomenabschnitt auf ein anderes Chromosom transloziert, wobei sich die Gesamtmenge des Erbguts nicht ändert, sondern im Gleichgewicht bleibt. Aufgrund dessen hat eine balancierte Translokation phänotypisch keine Auswirkungen für die betreffende Person</w:t>
      </w:r>
    </w:p>
    <w:p w:rsidR="00155D98" w:rsidRPr="00155D98" w:rsidRDefault="00155D98" w:rsidP="00155D98">
      <w:pPr>
        <w:ind w:left="1440"/>
        <w:rPr>
          <w:lang w:val="de-DE"/>
        </w:rPr>
      </w:pPr>
      <w:r w:rsidRPr="00155D98">
        <w:rPr>
          <w:lang w:val="de-DE"/>
        </w:rPr>
        <w:t>-</w:t>
      </w:r>
      <w:r w:rsidR="00E45A5E">
        <w:rPr>
          <w:lang w:val="de-DE"/>
        </w:rPr>
        <w:t>&gt;  Keimzellen</w:t>
      </w:r>
      <w:r>
        <w:rPr>
          <w:lang w:val="de-DE"/>
        </w:rPr>
        <w:t xml:space="preserve"> Translokation</w:t>
      </w:r>
      <w:r w:rsidR="00E45A5E">
        <w:rPr>
          <w:lang w:val="de-DE"/>
        </w:rPr>
        <w:t xml:space="preserve"> </w:t>
      </w:r>
      <w:proofErr w:type="gramStart"/>
      <w:r w:rsidR="00E45A5E">
        <w:rPr>
          <w:lang w:val="de-DE"/>
        </w:rPr>
        <w:t xml:space="preserve">( </w:t>
      </w:r>
      <w:proofErr w:type="spellStart"/>
      <w:r w:rsidR="00E45A5E">
        <w:rPr>
          <w:lang w:val="de-DE"/>
        </w:rPr>
        <w:t>unbalanciert</w:t>
      </w:r>
      <w:proofErr w:type="spellEnd"/>
      <w:proofErr w:type="gramEnd"/>
      <w:r w:rsidR="00E45A5E">
        <w:rPr>
          <w:lang w:val="de-DE"/>
        </w:rPr>
        <w:t xml:space="preserve"> !)</w:t>
      </w:r>
      <w:r>
        <w:rPr>
          <w:lang w:val="de-DE"/>
        </w:rPr>
        <w:t xml:space="preserve"> -&gt; </w:t>
      </w:r>
      <w:r w:rsidR="00E45A5E">
        <w:rPr>
          <w:lang w:val="de-DE"/>
        </w:rPr>
        <w:t xml:space="preserve"> erhöhte Wahrscheinlichkeit , dass Kinder </w:t>
      </w:r>
      <w:proofErr w:type="spellStart"/>
      <w:r w:rsidR="00E45A5E">
        <w:rPr>
          <w:lang w:val="de-DE"/>
        </w:rPr>
        <w:t>unbalanciert</w:t>
      </w:r>
      <w:proofErr w:type="spellEnd"/>
      <w:r w:rsidR="00E45A5E">
        <w:rPr>
          <w:lang w:val="de-DE"/>
        </w:rPr>
        <w:t xml:space="preserve"> !</w:t>
      </w:r>
    </w:p>
    <w:p w:rsidR="00E45A5E" w:rsidRDefault="00147FD1" w:rsidP="00E45A5E">
      <w:pPr>
        <w:pStyle w:val="Listenabsatz"/>
        <w:numPr>
          <w:ilvl w:val="1"/>
          <w:numId w:val="7"/>
        </w:numPr>
        <w:rPr>
          <w:lang w:val="de-DE"/>
        </w:rPr>
      </w:pPr>
      <w:proofErr w:type="spellStart"/>
      <w:r w:rsidRPr="00147FD1">
        <w:rPr>
          <w:lang w:val="de-DE"/>
        </w:rPr>
        <w:t>Unbalanciert</w:t>
      </w:r>
      <w:proofErr w:type="spellEnd"/>
      <w:r w:rsidR="00E45A5E">
        <w:rPr>
          <w:lang w:val="de-DE"/>
        </w:rPr>
        <w:t xml:space="preserve"> : </w:t>
      </w:r>
      <w:r w:rsidR="00E45A5E" w:rsidRPr="00E45A5E">
        <w:rPr>
          <w:lang w:val="de-DE"/>
        </w:rPr>
        <w:t>quantitative Veränderung des Erbgutes</w:t>
      </w:r>
      <w:r w:rsidR="00E45A5E">
        <w:rPr>
          <w:lang w:val="de-DE"/>
        </w:rPr>
        <w:t xml:space="preserve"> -&gt;  oft </w:t>
      </w:r>
      <w:proofErr w:type="spellStart"/>
      <w:r w:rsidR="00E45A5E">
        <w:rPr>
          <w:lang w:val="de-DE"/>
        </w:rPr>
        <w:t>Phänotypänderung</w:t>
      </w:r>
      <w:proofErr w:type="spellEnd"/>
    </w:p>
    <w:p w:rsidR="00E45A5E" w:rsidRPr="00E45A5E" w:rsidRDefault="00E45A5E" w:rsidP="00E45A5E">
      <w:pPr>
        <w:pStyle w:val="Listenabsatz"/>
        <w:ind w:left="1440"/>
        <w:rPr>
          <w:lang w:val="de-DE"/>
        </w:rPr>
      </w:pPr>
    </w:p>
    <w:p w:rsidR="00DE4CFF" w:rsidRDefault="00DE4CFF" w:rsidP="00DE4CFF">
      <w:pPr>
        <w:pStyle w:val="Listenabsatz"/>
        <w:numPr>
          <w:ilvl w:val="0"/>
          <w:numId w:val="5"/>
        </w:numPr>
        <w:rPr>
          <w:lang w:val="de-DE"/>
        </w:rPr>
      </w:pPr>
      <w:r>
        <w:rPr>
          <w:lang w:val="de-DE"/>
        </w:rPr>
        <w:t>Aborte 50% , Totgeburten 5% und Lebendgeborene 0,5%</w:t>
      </w:r>
    </w:p>
    <w:p w:rsidR="00BF2C5C" w:rsidRPr="00DE4CFF" w:rsidRDefault="00BF2C5C" w:rsidP="00BF2C5C">
      <w:pPr>
        <w:pStyle w:val="Listenabsatz"/>
        <w:ind w:left="501"/>
        <w:rPr>
          <w:lang w:val="de-DE"/>
        </w:rPr>
      </w:pPr>
    </w:p>
    <w:p w:rsidR="00616403" w:rsidRDefault="00BF2C5C" w:rsidP="00BF2C5C">
      <w:pPr>
        <w:pStyle w:val="Listenabsatz"/>
        <w:numPr>
          <w:ilvl w:val="0"/>
          <w:numId w:val="7"/>
        </w:numPr>
        <w:rPr>
          <w:lang w:val="de-DE"/>
        </w:rPr>
      </w:pPr>
      <w:r>
        <w:rPr>
          <w:lang w:val="de-DE"/>
        </w:rPr>
        <w:t>Konstitutionell -&gt; Veränderungen in Keimzellen -&gt; Alle Körperzellen betroffen !</w:t>
      </w:r>
    </w:p>
    <w:p w:rsidR="00BF2C5C" w:rsidRPr="00BF2C5C" w:rsidRDefault="00BF2C5C" w:rsidP="00BF2C5C">
      <w:pPr>
        <w:pStyle w:val="Listenabsatz"/>
        <w:numPr>
          <w:ilvl w:val="0"/>
          <w:numId w:val="7"/>
        </w:numPr>
        <w:rPr>
          <w:lang w:val="de-DE"/>
        </w:rPr>
      </w:pPr>
      <w:r>
        <w:rPr>
          <w:lang w:val="de-DE"/>
        </w:rPr>
        <w:t xml:space="preserve">Somatisch -&gt; Störung erst nach </w:t>
      </w:r>
      <w:proofErr w:type="spellStart"/>
      <w:r>
        <w:rPr>
          <w:lang w:val="de-DE"/>
        </w:rPr>
        <w:t>Zygotenstadium</w:t>
      </w:r>
      <w:proofErr w:type="spellEnd"/>
      <w:r>
        <w:rPr>
          <w:lang w:val="de-DE"/>
        </w:rPr>
        <w:t xml:space="preserve"> -&gt; Auf einzelne Gewebe </w:t>
      </w:r>
      <w:proofErr w:type="gramStart"/>
      <w:r>
        <w:rPr>
          <w:lang w:val="de-DE"/>
        </w:rPr>
        <w:t>beschränkt !</w:t>
      </w:r>
      <w:proofErr w:type="gramEnd"/>
    </w:p>
    <w:p w:rsidR="00616403" w:rsidRDefault="00616403" w:rsidP="00616403">
      <w:pPr>
        <w:rPr>
          <w:b/>
          <w:lang w:val="de-DE"/>
        </w:rPr>
      </w:pPr>
      <w:r w:rsidRPr="00616403">
        <w:rPr>
          <w:b/>
          <w:lang w:val="de-DE"/>
        </w:rPr>
        <w:t>Down-Syndrom</w:t>
      </w:r>
      <w:r>
        <w:rPr>
          <w:b/>
          <w:lang w:val="de-DE"/>
        </w:rPr>
        <w:t xml:space="preserve"> ( Trisomie 21 )</w:t>
      </w:r>
    </w:p>
    <w:p w:rsidR="00616403" w:rsidRDefault="00616403" w:rsidP="00616403">
      <w:pPr>
        <w:rPr>
          <w:b/>
          <w:lang w:val="de-DE"/>
        </w:rPr>
      </w:pPr>
    </w:p>
    <w:p w:rsidR="00616403" w:rsidRDefault="00DE4CFF" w:rsidP="00390EDD">
      <w:pPr>
        <w:pStyle w:val="Listenabsatz"/>
        <w:numPr>
          <w:ilvl w:val="0"/>
          <w:numId w:val="7"/>
        </w:numPr>
        <w:rPr>
          <w:lang w:val="de-DE"/>
        </w:rPr>
      </w:pPr>
      <w:r w:rsidRPr="00390EDD">
        <w:rPr>
          <w:noProof/>
          <w:lang w:eastAsia="en-GB"/>
        </w:rPr>
        <w:drawing>
          <wp:anchor distT="0" distB="0" distL="114300" distR="114300" simplePos="0" relativeHeight="251658240" behindDoc="1" locked="0" layoutInCell="1" allowOverlap="1" wp14:anchorId="0086A8EE" wp14:editId="490B5680">
            <wp:simplePos x="0" y="0"/>
            <wp:positionH relativeFrom="column">
              <wp:posOffset>319405</wp:posOffset>
            </wp:positionH>
            <wp:positionV relativeFrom="paragraph">
              <wp:posOffset>9525</wp:posOffset>
            </wp:positionV>
            <wp:extent cx="2177415" cy="1508760"/>
            <wp:effectExtent l="0" t="0" r="0" b="0"/>
            <wp:wrapTight wrapText="bothSides">
              <wp:wrapPolygon edited="0">
                <wp:start x="0" y="0"/>
                <wp:lineTo x="0" y="21273"/>
                <wp:lineTo x="21354" y="21273"/>
                <wp:lineTo x="21354"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77415" cy="1508760"/>
                    </a:xfrm>
                    <a:prstGeom prst="rect">
                      <a:avLst/>
                    </a:prstGeom>
                    <a:noFill/>
                    <a:ln>
                      <a:noFill/>
                    </a:ln>
                  </pic:spPr>
                </pic:pic>
              </a:graphicData>
            </a:graphic>
          </wp:anchor>
        </w:drawing>
      </w:r>
      <w:r w:rsidR="00390EDD" w:rsidRPr="00390EDD">
        <w:rPr>
          <w:lang w:val="de-DE"/>
        </w:rPr>
        <w:t>Zusammenhang mit dem Alter der Mutter</w:t>
      </w:r>
    </w:p>
    <w:p w:rsidR="00390EDD" w:rsidRDefault="00390EDD" w:rsidP="00DE4CFF">
      <w:pPr>
        <w:pStyle w:val="Listenabsatz"/>
        <w:numPr>
          <w:ilvl w:val="0"/>
          <w:numId w:val="7"/>
        </w:numPr>
        <w:rPr>
          <w:lang w:val="de-DE"/>
        </w:rPr>
      </w:pPr>
      <w:r w:rsidRPr="00DE4CFF">
        <w:rPr>
          <w:lang w:val="de-DE"/>
        </w:rPr>
        <w:t xml:space="preserve">Symptome: deutliche Hypotonie ( Muskelschwäche), </w:t>
      </w:r>
      <w:proofErr w:type="spellStart"/>
      <w:r w:rsidRPr="00DE4CFF">
        <w:rPr>
          <w:lang w:val="de-DE"/>
        </w:rPr>
        <w:t>Brachycephalus</w:t>
      </w:r>
      <w:proofErr w:type="spellEnd"/>
      <w:r w:rsidRPr="00DE4CFF">
        <w:rPr>
          <w:lang w:val="de-DE"/>
        </w:rPr>
        <w:t xml:space="preserve"> (Deformation des Schädels), Herzgeräusch, nach außen oben gestellte Lida</w:t>
      </w:r>
      <w:r w:rsidR="00DE4CFF" w:rsidRPr="00DE4CFF">
        <w:rPr>
          <w:lang w:val="de-DE"/>
        </w:rPr>
        <w:t xml:space="preserve">chsen, Epikanthus ( Augenfalte), kleine </w:t>
      </w:r>
      <w:proofErr w:type="spellStart"/>
      <w:r w:rsidR="00DE4CFF" w:rsidRPr="00DE4CFF">
        <w:rPr>
          <w:lang w:val="de-DE"/>
        </w:rPr>
        <w:t>dysplastische</w:t>
      </w:r>
      <w:proofErr w:type="spellEnd"/>
      <w:r w:rsidR="00DE4CFF" w:rsidRPr="00DE4CFF">
        <w:rPr>
          <w:lang w:val="de-DE"/>
        </w:rPr>
        <w:t xml:space="preserve"> Ohren</w:t>
      </w:r>
    </w:p>
    <w:p w:rsidR="00DE4CFF" w:rsidRDefault="00DE4CFF" w:rsidP="00DE4CFF">
      <w:pPr>
        <w:pStyle w:val="Listenabsatz"/>
        <w:numPr>
          <w:ilvl w:val="0"/>
          <w:numId w:val="7"/>
        </w:numPr>
        <w:rPr>
          <w:lang w:val="de-DE"/>
        </w:rPr>
      </w:pPr>
      <w:r>
        <w:rPr>
          <w:lang w:val="de-DE"/>
        </w:rPr>
        <w:t>Freie Trisomie : Jedes 21er Chromosom liegt frei vor</w:t>
      </w:r>
    </w:p>
    <w:p w:rsidR="00DE4CFF" w:rsidRDefault="00DE4CFF" w:rsidP="00DE4CFF">
      <w:pPr>
        <w:pStyle w:val="Listenabsatz"/>
        <w:numPr>
          <w:ilvl w:val="0"/>
          <w:numId w:val="7"/>
        </w:numPr>
        <w:rPr>
          <w:lang w:val="de-DE"/>
        </w:rPr>
      </w:pPr>
      <w:proofErr w:type="spellStart"/>
      <w:r>
        <w:rPr>
          <w:lang w:val="de-DE"/>
        </w:rPr>
        <w:t>Translokationstrisomie</w:t>
      </w:r>
      <w:proofErr w:type="spellEnd"/>
      <w:r>
        <w:rPr>
          <w:lang w:val="de-DE"/>
        </w:rPr>
        <w:t>: 21er Chromosom hängt an einem anderen Chromosom dran</w:t>
      </w:r>
    </w:p>
    <w:p w:rsidR="00021D2B" w:rsidRDefault="00C217BF" w:rsidP="00021D2B">
      <w:pPr>
        <w:rPr>
          <w:lang w:val="de-DE"/>
        </w:rPr>
      </w:pPr>
      <w:r>
        <w:rPr>
          <w:noProof/>
          <w:lang w:eastAsia="en-GB"/>
        </w:rPr>
        <w:lastRenderedPageBreak/>
        <w:drawing>
          <wp:anchor distT="0" distB="0" distL="114300" distR="114300" simplePos="0" relativeHeight="251659264" behindDoc="1" locked="0" layoutInCell="1" allowOverlap="1" wp14:anchorId="09306DD2" wp14:editId="21F1B93A">
            <wp:simplePos x="0" y="0"/>
            <wp:positionH relativeFrom="page">
              <wp:posOffset>5854065</wp:posOffset>
            </wp:positionH>
            <wp:positionV relativeFrom="paragraph">
              <wp:posOffset>116840</wp:posOffset>
            </wp:positionV>
            <wp:extent cx="1416685" cy="1836420"/>
            <wp:effectExtent l="0" t="0" r="0" b="0"/>
            <wp:wrapTight wrapText="bothSides">
              <wp:wrapPolygon edited="0">
                <wp:start x="0" y="0"/>
                <wp:lineTo x="0" y="21286"/>
                <wp:lineTo x="21203" y="21286"/>
                <wp:lineTo x="21203"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6685" cy="18364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21D2B" w:rsidRDefault="00021D2B" w:rsidP="00021D2B">
      <w:pPr>
        <w:rPr>
          <w:b/>
          <w:lang w:val="de-DE"/>
        </w:rPr>
      </w:pPr>
      <w:r w:rsidRPr="00021D2B">
        <w:rPr>
          <w:b/>
          <w:lang w:val="de-DE"/>
        </w:rPr>
        <w:t>Edwards Syndrom</w:t>
      </w:r>
      <w:r>
        <w:rPr>
          <w:b/>
          <w:lang w:val="de-DE"/>
        </w:rPr>
        <w:t xml:space="preserve"> (Trisomie 18)</w:t>
      </w:r>
    </w:p>
    <w:p w:rsidR="00021D2B" w:rsidRPr="00021D2B" w:rsidRDefault="00021D2B" w:rsidP="00021D2B">
      <w:pPr>
        <w:pStyle w:val="Listenabsatz"/>
        <w:numPr>
          <w:ilvl w:val="0"/>
          <w:numId w:val="7"/>
        </w:numPr>
        <w:rPr>
          <w:lang w:val="de-DE"/>
        </w:rPr>
      </w:pPr>
      <w:r w:rsidRPr="00021D2B">
        <w:rPr>
          <w:lang w:val="de-DE"/>
        </w:rPr>
        <w:t>Namensherkunft vom Entdecker</w:t>
      </w:r>
    </w:p>
    <w:p w:rsidR="00021D2B" w:rsidRPr="00021D2B" w:rsidRDefault="00021D2B" w:rsidP="00021D2B">
      <w:pPr>
        <w:pStyle w:val="Listenabsatz"/>
        <w:numPr>
          <w:ilvl w:val="0"/>
          <w:numId w:val="7"/>
        </w:numPr>
        <w:rPr>
          <w:lang w:val="de-DE"/>
        </w:rPr>
      </w:pPr>
      <w:r w:rsidRPr="00021D2B">
        <w:rPr>
          <w:lang w:val="de-DE"/>
        </w:rPr>
        <w:t>Häufigkeit 1 : 3000</w:t>
      </w:r>
    </w:p>
    <w:p w:rsidR="00021D2B" w:rsidRPr="00021D2B" w:rsidRDefault="00021D2B" w:rsidP="00021D2B">
      <w:pPr>
        <w:pStyle w:val="Listenabsatz"/>
        <w:numPr>
          <w:ilvl w:val="0"/>
          <w:numId w:val="7"/>
        </w:numPr>
        <w:rPr>
          <w:lang w:val="de-DE"/>
        </w:rPr>
      </w:pPr>
      <w:r w:rsidRPr="00021D2B">
        <w:rPr>
          <w:lang w:val="de-DE"/>
        </w:rPr>
        <w:t>Schwangerschaft: 95% Aborte</w:t>
      </w:r>
    </w:p>
    <w:p w:rsidR="00C217BF" w:rsidRPr="00C217BF" w:rsidRDefault="00021D2B" w:rsidP="00C217BF">
      <w:pPr>
        <w:pStyle w:val="Listenabsatz"/>
        <w:numPr>
          <w:ilvl w:val="0"/>
          <w:numId w:val="7"/>
        </w:numPr>
        <w:rPr>
          <w:lang w:val="de-DE"/>
        </w:rPr>
      </w:pPr>
      <w:r w:rsidRPr="00021D2B">
        <w:rPr>
          <w:lang w:val="de-DE"/>
        </w:rPr>
        <w:t>Mortalität : 3.Monat 50% 12.Monat 96%</w:t>
      </w:r>
      <w:r w:rsidR="00C217BF" w:rsidRPr="00C217BF">
        <w:rPr>
          <w:lang w:val="de-DE"/>
        </w:rPr>
        <w:t>Psychomotorische Retardierung</w:t>
      </w:r>
    </w:p>
    <w:p w:rsidR="00C217BF" w:rsidRDefault="00C217BF" w:rsidP="00C217BF">
      <w:pPr>
        <w:pStyle w:val="Listenabsatz"/>
        <w:numPr>
          <w:ilvl w:val="0"/>
          <w:numId w:val="7"/>
        </w:numPr>
        <w:rPr>
          <w:lang w:val="de-DE"/>
        </w:rPr>
      </w:pPr>
      <w:r w:rsidRPr="00C217BF">
        <w:rPr>
          <w:lang w:val="de-DE"/>
        </w:rPr>
        <w:t>Niedriges Geburtsgewicht (2400g), weit ausladender Hinterkopf, kleiner Gesichtsschädel</w:t>
      </w:r>
      <w:r>
        <w:rPr>
          <w:lang w:val="de-DE"/>
        </w:rPr>
        <w:t xml:space="preserve">, </w:t>
      </w:r>
      <w:r w:rsidRPr="00C217BF">
        <w:rPr>
          <w:lang w:val="de-DE"/>
        </w:rPr>
        <w:t xml:space="preserve">Retrogenie, tiefsitzende </w:t>
      </w:r>
      <w:proofErr w:type="spellStart"/>
      <w:r w:rsidRPr="00C217BF">
        <w:rPr>
          <w:lang w:val="de-DE"/>
        </w:rPr>
        <w:t>dysplastische</w:t>
      </w:r>
      <w:proofErr w:type="spellEnd"/>
      <w:r w:rsidRPr="00C217BF">
        <w:rPr>
          <w:lang w:val="de-DE"/>
        </w:rPr>
        <w:t xml:space="preserve"> Ohren, </w:t>
      </w:r>
      <w:proofErr w:type="spellStart"/>
      <w:r w:rsidRPr="00C217BF">
        <w:rPr>
          <w:lang w:val="de-DE"/>
        </w:rPr>
        <w:t>Tintenlöscherfüße</w:t>
      </w:r>
      <w:proofErr w:type="spellEnd"/>
      <w:r w:rsidRPr="00C217BF">
        <w:rPr>
          <w:lang w:val="de-DE"/>
        </w:rPr>
        <w:t>, ty</w:t>
      </w:r>
      <w:r>
        <w:rPr>
          <w:lang w:val="de-DE"/>
        </w:rPr>
        <w:t>pische Fingerstellung</w:t>
      </w:r>
    </w:p>
    <w:p w:rsidR="00E45A5E" w:rsidRDefault="00E45A5E" w:rsidP="00C217BF">
      <w:pPr>
        <w:rPr>
          <w:lang w:val="de-DE"/>
        </w:rPr>
      </w:pPr>
    </w:p>
    <w:p w:rsidR="00C217BF" w:rsidRPr="00E45A5E" w:rsidRDefault="00C217BF" w:rsidP="00C217BF">
      <w:pPr>
        <w:rPr>
          <w:b/>
          <w:lang w:val="de-DE"/>
        </w:rPr>
      </w:pPr>
      <w:proofErr w:type="spellStart"/>
      <w:r w:rsidRPr="00E45A5E">
        <w:rPr>
          <w:b/>
          <w:lang w:val="de-DE"/>
        </w:rPr>
        <w:t>Pätau</w:t>
      </w:r>
      <w:proofErr w:type="spellEnd"/>
      <w:r w:rsidRPr="00E45A5E">
        <w:rPr>
          <w:b/>
          <w:lang w:val="de-DE"/>
        </w:rPr>
        <w:t>-Syndrom (Trisomie 13)</w:t>
      </w:r>
    </w:p>
    <w:p w:rsidR="00453DAA" w:rsidRDefault="00453DAA" w:rsidP="00453DAA">
      <w:pPr>
        <w:pStyle w:val="Listenabsatz"/>
        <w:numPr>
          <w:ilvl w:val="0"/>
          <w:numId w:val="7"/>
        </w:numPr>
        <w:rPr>
          <w:lang w:val="de-DE"/>
        </w:rPr>
      </w:pPr>
      <w:r>
        <w:rPr>
          <w:lang w:val="de-DE"/>
        </w:rPr>
        <w:t>Häufigkeit 1 : 5000-8000</w:t>
      </w:r>
    </w:p>
    <w:p w:rsidR="00453DAA" w:rsidRDefault="00453DAA" w:rsidP="00453DAA">
      <w:pPr>
        <w:pStyle w:val="Listenabsatz"/>
        <w:numPr>
          <w:ilvl w:val="0"/>
          <w:numId w:val="7"/>
        </w:numPr>
        <w:rPr>
          <w:lang w:val="de-DE"/>
        </w:rPr>
      </w:pPr>
      <w:r>
        <w:rPr>
          <w:lang w:val="de-DE"/>
        </w:rPr>
        <w:t>Sterberate: 50% im 1.Monat</w:t>
      </w:r>
    </w:p>
    <w:p w:rsidR="00C217BF" w:rsidRDefault="00453DAA" w:rsidP="00C42F4E">
      <w:pPr>
        <w:pStyle w:val="Listenabsatz"/>
        <w:numPr>
          <w:ilvl w:val="0"/>
          <w:numId w:val="7"/>
        </w:numPr>
        <w:rPr>
          <w:lang w:val="de-DE"/>
        </w:rPr>
      </w:pPr>
      <w:r w:rsidRPr="00453DAA">
        <w:rPr>
          <w:lang w:val="de-DE"/>
        </w:rPr>
        <w:t xml:space="preserve">Symptome: Schwere psychomotorische Entwicklungsretardierung, verminderte </w:t>
      </w:r>
      <w:proofErr w:type="gramStart"/>
      <w:r w:rsidRPr="00453DAA">
        <w:rPr>
          <w:lang w:val="de-DE"/>
        </w:rPr>
        <w:t>Geburtsmaße ,</w:t>
      </w:r>
      <w:proofErr w:type="gramEnd"/>
      <w:r w:rsidRPr="00453DAA">
        <w:rPr>
          <w:lang w:val="de-DE"/>
        </w:rPr>
        <w:t xml:space="preserve">  speziell : Kopfhautdefekte, LKG-Spalte, </w:t>
      </w:r>
      <w:proofErr w:type="spellStart"/>
      <w:r w:rsidRPr="00453DAA">
        <w:rPr>
          <w:lang w:val="de-DE"/>
        </w:rPr>
        <w:t>Anopthalmie</w:t>
      </w:r>
      <w:proofErr w:type="spellEnd"/>
      <w:r w:rsidRPr="00453DAA">
        <w:rPr>
          <w:lang w:val="de-DE"/>
        </w:rPr>
        <w:t xml:space="preserve"> ( keine Augen), </w:t>
      </w:r>
      <w:proofErr w:type="spellStart"/>
      <w:r w:rsidRPr="00453DAA">
        <w:rPr>
          <w:lang w:val="de-DE"/>
        </w:rPr>
        <w:t>Holoprosenzphalie</w:t>
      </w:r>
      <w:proofErr w:type="spellEnd"/>
      <w:r w:rsidRPr="00453DAA">
        <w:rPr>
          <w:lang w:val="de-DE"/>
        </w:rPr>
        <w:t xml:space="preserve"> </w:t>
      </w:r>
      <w:r>
        <w:rPr>
          <w:lang w:val="de-DE"/>
        </w:rPr>
        <w:t xml:space="preserve">( Fehlbildung Vorderhirn) </w:t>
      </w:r>
      <w:r w:rsidR="00C82D8B">
        <w:rPr>
          <w:lang w:val="de-DE"/>
        </w:rPr>
        <w:t xml:space="preserve">, </w:t>
      </w:r>
      <w:proofErr w:type="spellStart"/>
      <w:r w:rsidR="00C82D8B">
        <w:rPr>
          <w:lang w:val="de-DE"/>
        </w:rPr>
        <w:t>Hexadaktylie</w:t>
      </w:r>
      <w:proofErr w:type="spellEnd"/>
      <w:r w:rsidR="00C82D8B">
        <w:rPr>
          <w:lang w:val="de-DE"/>
        </w:rPr>
        <w:t xml:space="preserve"> ( 6 Finger ! )</w:t>
      </w:r>
    </w:p>
    <w:p w:rsidR="00BF2C5C" w:rsidRDefault="00BF2C5C" w:rsidP="00BF2C5C">
      <w:pPr>
        <w:rPr>
          <w:lang w:val="de-DE"/>
        </w:rPr>
      </w:pPr>
    </w:p>
    <w:p w:rsidR="00BF2C5C" w:rsidRDefault="00BF2C5C" w:rsidP="00BF2C5C">
      <w:pPr>
        <w:rPr>
          <w:b/>
          <w:lang w:val="de-DE"/>
        </w:rPr>
      </w:pPr>
      <w:r w:rsidRPr="00BF2C5C">
        <w:rPr>
          <w:b/>
          <w:lang w:val="de-DE"/>
        </w:rPr>
        <w:t>Chromosomenstörungen</w:t>
      </w:r>
    </w:p>
    <w:p w:rsidR="00BF2C5C" w:rsidRPr="00F262AC" w:rsidRDefault="00BF2C5C" w:rsidP="00F262AC">
      <w:pPr>
        <w:pStyle w:val="Listenabsatz"/>
        <w:numPr>
          <w:ilvl w:val="0"/>
          <w:numId w:val="7"/>
        </w:numPr>
        <w:rPr>
          <w:b/>
          <w:lang w:val="de-DE"/>
        </w:rPr>
      </w:pPr>
      <w:r>
        <w:rPr>
          <w:lang w:val="de-DE"/>
        </w:rPr>
        <w:t xml:space="preserve">Quantitative Abweichungen suboptimal, betreffen alle Organsysteme, </w:t>
      </w:r>
      <w:proofErr w:type="spellStart"/>
      <w:r>
        <w:rPr>
          <w:lang w:val="de-DE"/>
        </w:rPr>
        <w:t>Deletionen</w:t>
      </w:r>
      <w:proofErr w:type="spellEnd"/>
      <w:r>
        <w:rPr>
          <w:lang w:val="de-DE"/>
        </w:rPr>
        <w:t xml:space="preserve"> meisten schlimmer als Duplikationen , Pränataler Beginn der Entwicklungsstörung, </w:t>
      </w:r>
      <w:r w:rsidRPr="00F262AC">
        <w:rPr>
          <w:lang w:val="de-DE"/>
        </w:rPr>
        <w:t>Entwicklungsrückschritte sind untypisch</w:t>
      </w:r>
    </w:p>
    <w:p w:rsidR="00F262AC" w:rsidRDefault="00F262AC" w:rsidP="00F262AC">
      <w:pPr>
        <w:pStyle w:val="Listenabsatz"/>
        <w:rPr>
          <w:lang w:val="de-DE"/>
        </w:rPr>
      </w:pPr>
    </w:p>
    <w:p w:rsidR="00F262AC" w:rsidRPr="00F262AC" w:rsidRDefault="00F262AC" w:rsidP="00F262AC">
      <w:pPr>
        <w:pStyle w:val="Listenabsatz"/>
        <w:rPr>
          <w:b/>
          <w:lang w:val="de-DE"/>
        </w:rPr>
      </w:pPr>
    </w:p>
    <w:p w:rsidR="00F262AC" w:rsidRDefault="00F262AC" w:rsidP="00F262AC">
      <w:pPr>
        <w:pStyle w:val="Listenabsatz"/>
        <w:numPr>
          <w:ilvl w:val="0"/>
          <w:numId w:val="5"/>
        </w:numPr>
        <w:rPr>
          <w:lang w:val="de-DE"/>
        </w:rPr>
      </w:pPr>
      <w:r>
        <w:rPr>
          <w:lang w:val="de-DE"/>
        </w:rPr>
        <w:t xml:space="preserve">Pränatal : Wachstumsretardierung, Nackentransparenz, Fehlbildungen , Singuläre Nabelschnurarterie , Diskrepanz zwischen Placenta und </w:t>
      </w:r>
      <w:proofErr w:type="spellStart"/>
      <w:r>
        <w:rPr>
          <w:lang w:val="de-DE"/>
        </w:rPr>
        <w:t>Fet</w:t>
      </w:r>
      <w:proofErr w:type="spellEnd"/>
    </w:p>
    <w:p w:rsidR="00C82D8B" w:rsidRDefault="00F262AC" w:rsidP="00C82D8B">
      <w:pPr>
        <w:pStyle w:val="Listenabsatz"/>
        <w:numPr>
          <w:ilvl w:val="0"/>
          <w:numId w:val="5"/>
        </w:numPr>
        <w:rPr>
          <w:lang w:val="de-DE"/>
        </w:rPr>
      </w:pPr>
      <w:r>
        <w:rPr>
          <w:lang w:val="de-DE"/>
        </w:rPr>
        <w:t xml:space="preserve">Postnatal: geistige oder körperliche Behinderung ( Fehlbildung und normale geistige </w:t>
      </w:r>
      <w:proofErr w:type="spellStart"/>
      <w:r>
        <w:rPr>
          <w:lang w:val="de-DE"/>
        </w:rPr>
        <w:t>Entw</w:t>
      </w:r>
      <w:proofErr w:type="spellEnd"/>
      <w:r>
        <w:rPr>
          <w:lang w:val="de-DE"/>
        </w:rPr>
        <w:t xml:space="preserve">. Fast immer </w:t>
      </w:r>
      <w:proofErr w:type="spellStart"/>
      <w:r>
        <w:rPr>
          <w:lang w:val="de-DE"/>
        </w:rPr>
        <w:t>Auschlusskriterium</w:t>
      </w:r>
      <w:proofErr w:type="spellEnd"/>
      <w:r>
        <w:rPr>
          <w:lang w:val="de-DE"/>
        </w:rPr>
        <w:t xml:space="preserve"> für Chromosomenstörung</w:t>
      </w:r>
      <w:r w:rsidR="00C82D8B">
        <w:rPr>
          <w:lang w:val="de-DE"/>
        </w:rPr>
        <w:t xml:space="preserve">;  Wachstum , Pubertät und </w:t>
      </w:r>
      <w:proofErr w:type="spellStart"/>
      <w:r w:rsidR="00C82D8B">
        <w:rPr>
          <w:lang w:val="de-DE"/>
        </w:rPr>
        <w:t>Genitalereich</w:t>
      </w:r>
      <w:proofErr w:type="spellEnd"/>
      <w:r w:rsidR="00C82D8B">
        <w:rPr>
          <w:lang w:val="de-DE"/>
        </w:rPr>
        <w:t xml:space="preserve"> auffällig , Steril , Tumore, Leukämien</w:t>
      </w:r>
    </w:p>
    <w:p w:rsidR="00C82D8B" w:rsidRDefault="00C82D8B" w:rsidP="00C82D8B">
      <w:pPr>
        <w:rPr>
          <w:lang w:val="de-DE"/>
        </w:rPr>
      </w:pPr>
    </w:p>
    <w:p w:rsidR="00C82D8B" w:rsidRDefault="00C82D8B" w:rsidP="00C82D8B">
      <w:pPr>
        <w:rPr>
          <w:lang w:val="de-DE"/>
        </w:rPr>
      </w:pPr>
    </w:p>
    <w:p w:rsidR="00C82D8B" w:rsidRDefault="00C82D8B" w:rsidP="00C82D8B">
      <w:pPr>
        <w:rPr>
          <w:b/>
          <w:lang w:val="de-DE"/>
        </w:rPr>
      </w:pPr>
      <w:proofErr w:type="spellStart"/>
      <w:r w:rsidRPr="00C82D8B">
        <w:rPr>
          <w:b/>
          <w:lang w:val="de-DE"/>
        </w:rPr>
        <w:t>Tranlokationen</w:t>
      </w:r>
      <w:proofErr w:type="spellEnd"/>
    </w:p>
    <w:p w:rsidR="00C82D8B" w:rsidRDefault="00C82D8B" w:rsidP="00C82D8B">
      <w:pPr>
        <w:rPr>
          <w:b/>
          <w:lang w:val="de-DE"/>
        </w:rPr>
      </w:pPr>
      <w:proofErr w:type="spellStart"/>
      <w:r>
        <w:rPr>
          <w:b/>
          <w:lang w:val="de-DE"/>
        </w:rPr>
        <w:t>Robertson´sche</w:t>
      </w:r>
      <w:proofErr w:type="spellEnd"/>
      <w:r>
        <w:rPr>
          <w:b/>
          <w:lang w:val="de-DE"/>
        </w:rPr>
        <w:t xml:space="preserve"> Translokation</w:t>
      </w:r>
    </w:p>
    <w:p w:rsidR="00C82D8B" w:rsidRDefault="00C82D8B" w:rsidP="00C82D8B">
      <w:pPr>
        <w:pStyle w:val="Listenabsatz"/>
        <w:numPr>
          <w:ilvl w:val="0"/>
          <w:numId w:val="7"/>
        </w:numPr>
        <w:rPr>
          <w:lang w:val="de-DE"/>
        </w:rPr>
      </w:pPr>
      <w:r w:rsidRPr="00C82D8B">
        <w:rPr>
          <w:lang w:val="de-DE"/>
        </w:rPr>
        <w:t>Abkürzung</w:t>
      </w:r>
      <w:r>
        <w:rPr>
          <w:lang w:val="de-DE"/>
        </w:rPr>
        <w:t xml:space="preserve"> : „der“ oder „</w:t>
      </w:r>
      <w:proofErr w:type="spellStart"/>
      <w:r>
        <w:rPr>
          <w:lang w:val="de-DE"/>
        </w:rPr>
        <w:t>rob</w:t>
      </w:r>
      <w:proofErr w:type="spellEnd"/>
      <w:r>
        <w:rPr>
          <w:lang w:val="de-DE"/>
        </w:rPr>
        <w:t>“</w:t>
      </w:r>
    </w:p>
    <w:p w:rsidR="00C82D8B" w:rsidRDefault="00AF191E" w:rsidP="00AF191E">
      <w:pPr>
        <w:pStyle w:val="Listenabsatz"/>
        <w:numPr>
          <w:ilvl w:val="0"/>
          <w:numId w:val="7"/>
        </w:numPr>
        <w:rPr>
          <w:lang w:val="de-DE"/>
        </w:rPr>
      </w:pPr>
      <w:r>
        <w:rPr>
          <w:lang w:val="de-DE"/>
        </w:rPr>
        <w:t xml:space="preserve">Nur bei </w:t>
      </w:r>
      <w:proofErr w:type="spellStart"/>
      <w:r w:rsidRPr="00AF191E">
        <w:rPr>
          <w:lang w:val="de-DE"/>
        </w:rPr>
        <w:t>akrozentrischen</w:t>
      </w:r>
      <w:proofErr w:type="spellEnd"/>
      <w:r w:rsidRPr="00AF191E">
        <w:rPr>
          <w:lang w:val="de-DE"/>
        </w:rPr>
        <w:t xml:space="preserve"> Chromosomen</w:t>
      </w:r>
      <w:r>
        <w:rPr>
          <w:lang w:val="de-DE"/>
        </w:rPr>
        <w:t xml:space="preserve"> ( </w:t>
      </w:r>
      <w:proofErr w:type="spellStart"/>
      <w:r>
        <w:rPr>
          <w:lang w:val="de-DE"/>
        </w:rPr>
        <w:t>Zentromer</w:t>
      </w:r>
      <w:proofErr w:type="spellEnd"/>
      <w:r>
        <w:rPr>
          <w:lang w:val="de-DE"/>
        </w:rPr>
        <w:t xml:space="preserve"> liegt weit an den </w:t>
      </w:r>
      <w:proofErr w:type="spellStart"/>
      <w:r>
        <w:rPr>
          <w:lang w:val="de-DE"/>
        </w:rPr>
        <w:t>Chromosomenden</w:t>
      </w:r>
      <w:proofErr w:type="spellEnd"/>
      <w:r>
        <w:rPr>
          <w:lang w:val="de-DE"/>
        </w:rPr>
        <w:t xml:space="preserve"> , den </w:t>
      </w:r>
      <w:proofErr w:type="spellStart"/>
      <w:r>
        <w:rPr>
          <w:lang w:val="de-DE"/>
        </w:rPr>
        <w:t>Telomeren</w:t>
      </w:r>
      <w:proofErr w:type="spellEnd"/>
      <w:r>
        <w:rPr>
          <w:lang w:val="de-DE"/>
        </w:rPr>
        <w:t xml:space="preserve">) </w:t>
      </w:r>
    </w:p>
    <w:p w:rsidR="00AF191E" w:rsidRDefault="00F2013D" w:rsidP="00AF191E">
      <w:pPr>
        <w:pStyle w:val="Listenabsatz"/>
        <w:numPr>
          <w:ilvl w:val="0"/>
          <w:numId w:val="7"/>
        </w:numPr>
        <w:rPr>
          <w:lang w:val="de-DE"/>
        </w:rPr>
      </w:pPr>
      <w:r>
        <w:rPr>
          <w:lang w:val="de-DE"/>
        </w:rPr>
        <w:t xml:space="preserve">Die langen Arme </w:t>
      </w:r>
      <w:proofErr w:type="gramStart"/>
      <w:r>
        <w:rPr>
          <w:lang w:val="de-DE"/>
        </w:rPr>
        <w:t>verschmelzen ,</w:t>
      </w:r>
      <w:proofErr w:type="gramEnd"/>
      <w:r>
        <w:rPr>
          <w:lang w:val="de-DE"/>
        </w:rPr>
        <w:t xml:space="preserve"> die sehr kurzen Arme gehen verloren</w:t>
      </w:r>
      <w:r w:rsidR="00720C6C">
        <w:rPr>
          <w:lang w:val="de-DE"/>
        </w:rPr>
        <w:t xml:space="preserve"> ( </w:t>
      </w:r>
      <w:proofErr w:type="spellStart"/>
      <w:r w:rsidR="00720C6C">
        <w:rPr>
          <w:lang w:val="de-DE"/>
        </w:rPr>
        <w:t>Deletion</w:t>
      </w:r>
      <w:proofErr w:type="spellEnd"/>
      <w:r w:rsidR="00720C6C">
        <w:rPr>
          <w:lang w:val="de-DE"/>
        </w:rPr>
        <w:t xml:space="preserve">) </w:t>
      </w:r>
      <w:r>
        <w:rPr>
          <w:lang w:val="de-DE"/>
        </w:rPr>
        <w:t xml:space="preserve"> -&gt; 45 </w:t>
      </w:r>
      <w:proofErr w:type="spellStart"/>
      <w:r>
        <w:rPr>
          <w:lang w:val="de-DE"/>
        </w:rPr>
        <w:t>Chromosome</w:t>
      </w:r>
      <w:proofErr w:type="spellEnd"/>
      <w:r>
        <w:rPr>
          <w:lang w:val="de-DE"/>
        </w:rPr>
        <w:t xml:space="preserve"> !</w:t>
      </w:r>
    </w:p>
    <w:p w:rsidR="00F2013D" w:rsidRDefault="00F2013D" w:rsidP="00AF191E">
      <w:pPr>
        <w:pStyle w:val="Listenabsatz"/>
        <w:numPr>
          <w:ilvl w:val="0"/>
          <w:numId w:val="7"/>
        </w:numPr>
        <w:rPr>
          <w:lang w:val="de-DE"/>
        </w:rPr>
      </w:pPr>
      <w:r>
        <w:rPr>
          <w:lang w:val="de-DE"/>
        </w:rPr>
        <w:t>Da die kurzen Arme nur repetitive DNA aufweisen , ist dies meistens nicht schlimm</w:t>
      </w:r>
    </w:p>
    <w:p w:rsidR="00F2013D" w:rsidRDefault="00F2013D" w:rsidP="00AF191E">
      <w:pPr>
        <w:pStyle w:val="Listenabsatz"/>
        <w:numPr>
          <w:ilvl w:val="0"/>
          <w:numId w:val="7"/>
        </w:numPr>
        <w:rPr>
          <w:lang w:val="de-DE"/>
        </w:rPr>
      </w:pPr>
      <w:r>
        <w:rPr>
          <w:lang w:val="de-DE"/>
        </w:rPr>
        <w:t>Träger haben also ein Transloziertes Chromosom und ein gesundes Chromosom</w:t>
      </w:r>
    </w:p>
    <w:p w:rsidR="00720C6C" w:rsidRDefault="00720C6C" w:rsidP="00AF191E">
      <w:pPr>
        <w:pStyle w:val="Listenabsatz"/>
        <w:numPr>
          <w:ilvl w:val="0"/>
          <w:numId w:val="7"/>
        </w:numPr>
        <w:rPr>
          <w:lang w:val="de-DE"/>
        </w:rPr>
      </w:pPr>
      <w:r>
        <w:rPr>
          <w:lang w:val="de-DE"/>
        </w:rPr>
        <w:t xml:space="preserve">Kann balanciert und </w:t>
      </w:r>
      <w:proofErr w:type="spellStart"/>
      <w:r>
        <w:rPr>
          <w:lang w:val="de-DE"/>
        </w:rPr>
        <w:t>unbalanciert</w:t>
      </w:r>
      <w:proofErr w:type="spellEnd"/>
      <w:r>
        <w:rPr>
          <w:lang w:val="de-DE"/>
        </w:rPr>
        <w:t xml:space="preserve"> </w:t>
      </w:r>
      <w:proofErr w:type="gramStart"/>
      <w:r>
        <w:rPr>
          <w:lang w:val="de-DE"/>
        </w:rPr>
        <w:t>sein !</w:t>
      </w:r>
      <w:proofErr w:type="gramEnd"/>
      <w:r>
        <w:rPr>
          <w:lang w:val="de-DE"/>
        </w:rPr>
        <w:t xml:space="preserve"> </w:t>
      </w:r>
    </w:p>
    <w:p w:rsidR="00720C6C" w:rsidRDefault="00720C6C" w:rsidP="00AF191E">
      <w:pPr>
        <w:pStyle w:val="Listenabsatz"/>
        <w:numPr>
          <w:ilvl w:val="0"/>
          <w:numId w:val="7"/>
        </w:numPr>
        <w:rPr>
          <w:lang w:val="de-DE"/>
        </w:rPr>
      </w:pPr>
      <w:r>
        <w:rPr>
          <w:lang w:val="de-DE"/>
        </w:rPr>
        <w:t xml:space="preserve">Kinder können gesund , balancierte Träger oder krank sein </w:t>
      </w:r>
    </w:p>
    <w:p w:rsidR="003761AC" w:rsidRDefault="00720C6C" w:rsidP="003761AC">
      <w:pPr>
        <w:pStyle w:val="Listenabsatz"/>
        <w:numPr>
          <w:ilvl w:val="0"/>
          <w:numId w:val="7"/>
        </w:numPr>
        <w:rPr>
          <w:lang w:val="de-DE"/>
        </w:rPr>
      </w:pPr>
      <w:r>
        <w:rPr>
          <w:lang w:val="de-DE"/>
        </w:rPr>
        <w:t>Abhängigkeit : beteiligte Chromosomen und Geschlecht des Trägers ( Frau schlimmer ! )</w:t>
      </w:r>
    </w:p>
    <w:p w:rsidR="003761AC" w:rsidRDefault="003761AC" w:rsidP="003761AC">
      <w:pPr>
        <w:rPr>
          <w:b/>
          <w:lang w:val="de-DE"/>
        </w:rPr>
      </w:pPr>
      <w:r>
        <w:rPr>
          <w:b/>
          <w:lang w:val="de-DE"/>
        </w:rPr>
        <w:lastRenderedPageBreak/>
        <w:t>Reziproke Translokation</w:t>
      </w:r>
    </w:p>
    <w:p w:rsidR="003761AC" w:rsidRDefault="004731B1" w:rsidP="003761AC">
      <w:pPr>
        <w:pStyle w:val="Listenabsatz"/>
        <w:numPr>
          <w:ilvl w:val="0"/>
          <w:numId w:val="7"/>
        </w:numPr>
        <w:rPr>
          <w:lang w:val="de-DE"/>
        </w:rPr>
      </w:pPr>
      <w:r>
        <w:rPr>
          <w:b/>
          <w:noProof/>
          <w:lang w:eastAsia="en-GB"/>
        </w:rPr>
        <w:drawing>
          <wp:anchor distT="0" distB="0" distL="114300" distR="114300" simplePos="0" relativeHeight="251660288" behindDoc="0" locked="0" layoutInCell="1" allowOverlap="1" wp14:anchorId="7EB47568" wp14:editId="6C09170E">
            <wp:simplePos x="0" y="0"/>
            <wp:positionH relativeFrom="margin">
              <wp:align>left</wp:align>
            </wp:positionH>
            <wp:positionV relativeFrom="paragraph">
              <wp:posOffset>59690</wp:posOffset>
            </wp:positionV>
            <wp:extent cx="2026920" cy="1354455"/>
            <wp:effectExtent l="0" t="0" r="0" b="0"/>
            <wp:wrapSquare wrapText="bothSides"/>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6920" cy="1354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61AC" w:rsidRPr="003761AC">
        <w:rPr>
          <w:lang w:val="de-DE"/>
        </w:rPr>
        <w:t>Austausch von Chromosomenabschnitten nicht-homologer Chromosomen</w:t>
      </w:r>
      <w:r>
        <w:rPr>
          <w:lang w:val="de-DE"/>
        </w:rPr>
        <w:t xml:space="preserve"> </w:t>
      </w:r>
    </w:p>
    <w:p w:rsidR="004731B1" w:rsidRDefault="004731B1" w:rsidP="003761AC">
      <w:pPr>
        <w:pStyle w:val="Listenabsatz"/>
        <w:numPr>
          <w:ilvl w:val="0"/>
          <w:numId w:val="7"/>
        </w:numPr>
        <w:rPr>
          <w:lang w:val="de-DE"/>
        </w:rPr>
      </w:pPr>
      <w:r>
        <w:rPr>
          <w:lang w:val="de-DE"/>
        </w:rPr>
        <w:t>In der Regel kein Problem , weil Material vorhanden ( kein quantitativer Verlust! )</w:t>
      </w:r>
      <w:r w:rsidR="00C40F56">
        <w:rPr>
          <w:lang w:val="de-DE"/>
        </w:rPr>
        <w:t xml:space="preserve"> -&gt; balancierter Träger</w:t>
      </w:r>
    </w:p>
    <w:p w:rsidR="004731B1" w:rsidRPr="003761AC" w:rsidRDefault="004731B1" w:rsidP="003761AC">
      <w:pPr>
        <w:pStyle w:val="Listenabsatz"/>
        <w:numPr>
          <w:ilvl w:val="0"/>
          <w:numId w:val="7"/>
        </w:numPr>
        <w:rPr>
          <w:lang w:val="de-DE"/>
        </w:rPr>
      </w:pPr>
      <w:r>
        <w:rPr>
          <w:lang w:val="de-DE"/>
        </w:rPr>
        <w:t>Bei der Vererbung können hingegen Probleme auftreten</w:t>
      </w:r>
    </w:p>
    <w:p w:rsidR="003761AC" w:rsidRDefault="003761AC" w:rsidP="003761AC">
      <w:pPr>
        <w:rPr>
          <w:b/>
          <w:lang w:val="de-DE"/>
        </w:rPr>
      </w:pPr>
    </w:p>
    <w:p w:rsidR="004731B1" w:rsidRDefault="004731B1" w:rsidP="003761AC">
      <w:pPr>
        <w:rPr>
          <w:b/>
          <w:lang w:val="de-DE"/>
        </w:rPr>
      </w:pPr>
    </w:p>
    <w:p w:rsidR="004731B1" w:rsidRPr="004731B1" w:rsidRDefault="004731B1" w:rsidP="004731B1">
      <w:pPr>
        <w:pStyle w:val="Listenabsatz"/>
        <w:numPr>
          <w:ilvl w:val="0"/>
          <w:numId w:val="7"/>
        </w:numPr>
        <w:rPr>
          <w:b/>
          <w:lang w:val="de-DE"/>
        </w:rPr>
      </w:pPr>
      <w:r>
        <w:rPr>
          <w:noProof/>
          <w:lang w:eastAsia="en-GB"/>
        </w:rPr>
        <w:drawing>
          <wp:anchor distT="0" distB="0" distL="114300" distR="114300" simplePos="0" relativeHeight="251661312" behindDoc="1" locked="0" layoutInCell="1" allowOverlap="1" wp14:anchorId="33C67317" wp14:editId="5F3A0EB2">
            <wp:simplePos x="0" y="0"/>
            <wp:positionH relativeFrom="column">
              <wp:posOffset>-635</wp:posOffset>
            </wp:positionH>
            <wp:positionV relativeFrom="paragraph">
              <wp:posOffset>-635</wp:posOffset>
            </wp:positionV>
            <wp:extent cx="2465705" cy="2597785"/>
            <wp:effectExtent l="0" t="0" r="0" b="0"/>
            <wp:wrapSquare wrapText="bothSides"/>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65705" cy="2597785"/>
                    </a:xfrm>
                    <a:prstGeom prst="rect">
                      <a:avLst/>
                    </a:prstGeom>
                    <a:noFill/>
                    <a:ln>
                      <a:noFill/>
                    </a:ln>
                  </pic:spPr>
                </pic:pic>
              </a:graphicData>
            </a:graphic>
          </wp:anchor>
        </w:drawing>
      </w:r>
      <w:r>
        <w:rPr>
          <w:lang w:val="de-DE"/>
        </w:rPr>
        <w:t xml:space="preserve">Es kommt zu sog. </w:t>
      </w:r>
      <w:proofErr w:type="spellStart"/>
      <w:r>
        <w:rPr>
          <w:lang w:val="de-DE"/>
        </w:rPr>
        <w:t>Quadrivalentbildung</w:t>
      </w:r>
      <w:proofErr w:type="spellEnd"/>
      <w:r>
        <w:rPr>
          <w:lang w:val="de-DE"/>
        </w:rPr>
        <w:t xml:space="preserve"> der Chromosomensätze </w:t>
      </w:r>
    </w:p>
    <w:p w:rsidR="004731B1" w:rsidRPr="004731B1" w:rsidRDefault="004731B1" w:rsidP="004731B1">
      <w:pPr>
        <w:pStyle w:val="Listenabsatz"/>
        <w:numPr>
          <w:ilvl w:val="0"/>
          <w:numId w:val="7"/>
        </w:numPr>
        <w:rPr>
          <w:b/>
          <w:lang w:val="de-DE"/>
        </w:rPr>
      </w:pPr>
      <w:r>
        <w:rPr>
          <w:lang w:val="de-DE"/>
        </w:rPr>
        <w:t>Werden die 2 gesunden vererbt -&gt; Gesund</w:t>
      </w:r>
    </w:p>
    <w:p w:rsidR="004731B1" w:rsidRPr="00C40F56" w:rsidRDefault="00C40F56" w:rsidP="004731B1">
      <w:pPr>
        <w:pStyle w:val="Listenabsatz"/>
        <w:numPr>
          <w:ilvl w:val="0"/>
          <w:numId w:val="7"/>
        </w:numPr>
        <w:rPr>
          <w:b/>
          <w:lang w:val="de-DE"/>
        </w:rPr>
      </w:pPr>
      <w:r>
        <w:rPr>
          <w:lang w:val="de-DE"/>
        </w:rPr>
        <w:t>Werden genau gegensätzliche vererbt, sodass ein vollständiger Chromosomensatz vorhanden ist -&gt; balancierter Träger</w:t>
      </w:r>
    </w:p>
    <w:p w:rsidR="00C40F56" w:rsidRPr="00C40F56" w:rsidRDefault="00C40F56" w:rsidP="004731B1">
      <w:pPr>
        <w:pStyle w:val="Listenabsatz"/>
        <w:numPr>
          <w:ilvl w:val="0"/>
          <w:numId w:val="7"/>
        </w:numPr>
        <w:rPr>
          <w:b/>
          <w:lang w:val="de-DE"/>
        </w:rPr>
      </w:pPr>
      <w:r>
        <w:rPr>
          <w:lang w:val="de-DE"/>
        </w:rPr>
        <w:t xml:space="preserve">Bei allen anderen Möglichkeiten wird zu viel von dem einen bzw. zu wenig von dem anderen Chromosom vererbt -&gt; es fehlt Erbgut -&gt; </w:t>
      </w:r>
      <w:proofErr w:type="spellStart"/>
      <w:r>
        <w:rPr>
          <w:lang w:val="de-DE"/>
        </w:rPr>
        <w:t>unbalancierter</w:t>
      </w:r>
      <w:proofErr w:type="spellEnd"/>
      <w:r>
        <w:rPr>
          <w:lang w:val="de-DE"/>
        </w:rPr>
        <w:t xml:space="preserve"> Träger</w:t>
      </w:r>
    </w:p>
    <w:p w:rsidR="00C40F56" w:rsidRDefault="00C40F56" w:rsidP="00C40F56">
      <w:pPr>
        <w:rPr>
          <w:lang w:val="de-DE"/>
        </w:rPr>
      </w:pPr>
    </w:p>
    <w:p w:rsidR="00C40F56" w:rsidRDefault="00C40F56" w:rsidP="00C40F56">
      <w:pPr>
        <w:rPr>
          <w:lang w:val="de-DE"/>
        </w:rPr>
      </w:pPr>
    </w:p>
    <w:p w:rsidR="00C40F56" w:rsidRDefault="00C40F56" w:rsidP="00C40F56">
      <w:pPr>
        <w:rPr>
          <w:lang w:val="de-DE"/>
        </w:rPr>
      </w:pPr>
    </w:p>
    <w:p w:rsidR="00C40F56" w:rsidRDefault="00C40F56" w:rsidP="00C40F56">
      <w:pPr>
        <w:rPr>
          <w:b/>
          <w:lang w:val="de-DE"/>
        </w:rPr>
      </w:pPr>
      <w:proofErr w:type="spellStart"/>
      <w:r w:rsidRPr="00C40F56">
        <w:rPr>
          <w:b/>
          <w:lang w:val="de-DE"/>
        </w:rPr>
        <w:t>Triploidie</w:t>
      </w:r>
      <w:proofErr w:type="spellEnd"/>
      <w:r w:rsidRPr="00C40F56">
        <w:rPr>
          <w:b/>
          <w:lang w:val="de-DE"/>
        </w:rPr>
        <w:t xml:space="preserve"> </w:t>
      </w:r>
    </w:p>
    <w:p w:rsidR="00C40F56" w:rsidRDefault="00C40F56" w:rsidP="00C40F56">
      <w:pPr>
        <w:pStyle w:val="Listenabsatz"/>
        <w:numPr>
          <w:ilvl w:val="0"/>
          <w:numId w:val="7"/>
        </w:numPr>
        <w:rPr>
          <w:lang w:val="de-DE"/>
        </w:rPr>
      </w:pPr>
      <w:r w:rsidRPr="00C40F56">
        <w:rPr>
          <w:lang w:val="de-DE"/>
        </w:rPr>
        <w:t>Eine der häufigsten frühen Spontanaborten</w:t>
      </w:r>
    </w:p>
    <w:p w:rsidR="00C40F56" w:rsidRDefault="00C40F56" w:rsidP="00C40F56">
      <w:pPr>
        <w:pStyle w:val="Listenabsatz"/>
        <w:numPr>
          <w:ilvl w:val="0"/>
          <w:numId w:val="7"/>
        </w:numPr>
        <w:rPr>
          <w:lang w:val="de-DE"/>
        </w:rPr>
      </w:pPr>
      <w:r>
        <w:rPr>
          <w:lang w:val="de-DE"/>
        </w:rPr>
        <w:t xml:space="preserve">Inzidenz : &lt; 1:30000 Lebendgeborene </w:t>
      </w:r>
    </w:p>
    <w:p w:rsidR="00C40F56" w:rsidRDefault="00C40F56" w:rsidP="00C40F56">
      <w:pPr>
        <w:pStyle w:val="Listenabsatz"/>
        <w:numPr>
          <w:ilvl w:val="0"/>
          <w:numId w:val="7"/>
        </w:numPr>
        <w:rPr>
          <w:lang w:val="de-DE"/>
        </w:rPr>
      </w:pPr>
      <w:r>
        <w:rPr>
          <w:lang w:val="de-DE"/>
        </w:rPr>
        <w:t>Kein mütterlicher Einsatzeffekt</w:t>
      </w:r>
    </w:p>
    <w:p w:rsidR="00C40F56" w:rsidRDefault="00C40F56" w:rsidP="00C40F56">
      <w:pPr>
        <w:pStyle w:val="Listenabsatz"/>
        <w:numPr>
          <w:ilvl w:val="0"/>
          <w:numId w:val="7"/>
        </w:numPr>
        <w:rPr>
          <w:lang w:val="de-DE"/>
        </w:rPr>
      </w:pPr>
      <w:r>
        <w:rPr>
          <w:lang w:val="de-DE"/>
        </w:rPr>
        <w:t xml:space="preserve">80% </w:t>
      </w:r>
      <w:proofErr w:type="spellStart"/>
      <w:r>
        <w:rPr>
          <w:lang w:val="de-DE"/>
        </w:rPr>
        <w:t>Digynie</w:t>
      </w:r>
      <w:proofErr w:type="spellEnd"/>
      <w:r>
        <w:rPr>
          <w:lang w:val="de-DE"/>
        </w:rPr>
        <w:t xml:space="preserve"> ( 2 mütterliche haploide Sätze ) 20 % </w:t>
      </w:r>
      <w:proofErr w:type="spellStart"/>
      <w:r>
        <w:rPr>
          <w:lang w:val="de-DE"/>
        </w:rPr>
        <w:t>Diandrie</w:t>
      </w:r>
      <w:proofErr w:type="spellEnd"/>
      <w:r>
        <w:rPr>
          <w:lang w:val="de-DE"/>
        </w:rPr>
        <w:t xml:space="preserve"> </w:t>
      </w:r>
      <w:r w:rsidR="001D51A9">
        <w:rPr>
          <w:lang w:val="de-DE"/>
        </w:rPr>
        <w:t>( meist Befruchtung durch 2 Spermien)</w:t>
      </w:r>
    </w:p>
    <w:p w:rsidR="001D51A9" w:rsidRDefault="001D51A9" w:rsidP="00C40F56">
      <w:pPr>
        <w:pStyle w:val="Listenabsatz"/>
        <w:numPr>
          <w:ilvl w:val="0"/>
          <w:numId w:val="7"/>
        </w:numPr>
        <w:rPr>
          <w:lang w:val="de-DE"/>
        </w:rPr>
      </w:pPr>
      <w:r>
        <w:rPr>
          <w:lang w:val="de-DE"/>
        </w:rPr>
        <w:t>Typischster Befund : totale Syndaktylie ( Verwachsung) zw. 3. Und 4. Finger und 2. Und 3. Zeh</w:t>
      </w:r>
    </w:p>
    <w:p w:rsidR="001D51A9" w:rsidRDefault="001D51A9" w:rsidP="001D51A9">
      <w:pPr>
        <w:pStyle w:val="Listenabsatz"/>
        <w:rPr>
          <w:lang w:val="de-DE"/>
        </w:rPr>
      </w:pPr>
      <w:r>
        <w:rPr>
          <w:lang w:val="de-DE"/>
        </w:rPr>
        <w:t xml:space="preserve">Verschieden lange Finger und Zehen, </w:t>
      </w:r>
      <w:proofErr w:type="spellStart"/>
      <w:r>
        <w:rPr>
          <w:lang w:val="de-DE"/>
        </w:rPr>
        <w:t>Gesichtsdysmorphien</w:t>
      </w:r>
      <w:proofErr w:type="spellEnd"/>
      <w:r>
        <w:rPr>
          <w:lang w:val="de-DE"/>
        </w:rPr>
        <w:t xml:space="preserve"> </w:t>
      </w:r>
    </w:p>
    <w:p w:rsidR="001D51A9" w:rsidRDefault="001D51A9" w:rsidP="001D51A9">
      <w:pPr>
        <w:rPr>
          <w:lang w:val="de-DE"/>
        </w:rPr>
      </w:pPr>
    </w:p>
    <w:p w:rsidR="001D51A9" w:rsidRDefault="00D051ED" w:rsidP="001D51A9">
      <w:pPr>
        <w:rPr>
          <w:b/>
          <w:lang w:val="de-DE"/>
        </w:rPr>
      </w:pPr>
      <w:r>
        <w:rPr>
          <w:noProof/>
          <w:lang w:eastAsia="en-GB"/>
        </w:rPr>
        <w:drawing>
          <wp:anchor distT="0" distB="0" distL="114300" distR="114300" simplePos="0" relativeHeight="251662336" behindDoc="1" locked="0" layoutInCell="1" allowOverlap="1" wp14:anchorId="5E130823" wp14:editId="1B2C0115">
            <wp:simplePos x="0" y="0"/>
            <wp:positionH relativeFrom="margin">
              <wp:align>left</wp:align>
            </wp:positionH>
            <wp:positionV relativeFrom="paragraph">
              <wp:posOffset>-13970</wp:posOffset>
            </wp:positionV>
            <wp:extent cx="2484120" cy="2444750"/>
            <wp:effectExtent l="0" t="0" r="0" b="0"/>
            <wp:wrapTight wrapText="bothSides">
              <wp:wrapPolygon edited="0">
                <wp:start x="0" y="0"/>
                <wp:lineTo x="0" y="21376"/>
                <wp:lineTo x="21368" y="21376"/>
                <wp:lineTo x="21368" y="0"/>
                <wp:lineTo x="0" y="0"/>
              </wp:wrapPolygon>
            </wp:wrapTight>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4120" cy="2444750"/>
                    </a:xfrm>
                    <a:prstGeom prst="rect">
                      <a:avLst/>
                    </a:prstGeom>
                    <a:noFill/>
                    <a:ln>
                      <a:noFill/>
                    </a:ln>
                  </pic:spPr>
                </pic:pic>
              </a:graphicData>
            </a:graphic>
          </wp:anchor>
        </w:drawing>
      </w:r>
      <w:r w:rsidR="001D51A9" w:rsidRPr="001D51A9">
        <w:rPr>
          <w:b/>
          <w:lang w:val="de-DE"/>
        </w:rPr>
        <w:t>UPD</w:t>
      </w:r>
    </w:p>
    <w:p w:rsidR="001D51A9" w:rsidRDefault="001D51A9" w:rsidP="001D51A9">
      <w:pPr>
        <w:pStyle w:val="Listenabsatz"/>
        <w:numPr>
          <w:ilvl w:val="0"/>
          <w:numId w:val="7"/>
        </w:numPr>
        <w:rPr>
          <w:lang w:val="de-DE"/>
        </w:rPr>
      </w:pPr>
      <w:r w:rsidRPr="001D51A9">
        <w:rPr>
          <w:lang w:val="de-DE"/>
        </w:rPr>
        <w:t xml:space="preserve">Uniparentale </w:t>
      </w:r>
      <w:proofErr w:type="spellStart"/>
      <w:r w:rsidRPr="001D51A9">
        <w:rPr>
          <w:lang w:val="de-DE"/>
        </w:rPr>
        <w:t>Disomie</w:t>
      </w:r>
      <w:proofErr w:type="spellEnd"/>
      <w:r>
        <w:rPr>
          <w:lang w:val="de-DE"/>
        </w:rPr>
        <w:t xml:space="preserve"> </w:t>
      </w:r>
    </w:p>
    <w:p w:rsidR="001D51A9" w:rsidRDefault="001D51A9" w:rsidP="001D51A9">
      <w:pPr>
        <w:pStyle w:val="Listenabsatz"/>
        <w:numPr>
          <w:ilvl w:val="0"/>
          <w:numId w:val="7"/>
        </w:numPr>
        <w:rPr>
          <w:lang w:val="de-DE"/>
        </w:rPr>
      </w:pPr>
      <w:r>
        <w:rPr>
          <w:lang w:val="de-DE"/>
        </w:rPr>
        <w:t xml:space="preserve">Beide Chromosomen stammen von nur einem </w:t>
      </w:r>
      <w:proofErr w:type="gramStart"/>
      <w:r>
        <w:rPr>
          <w:lang w:val="de-DE"/>
        </w:rPr>
        <w:t>Elternteil !</w:t>
      </w:r>
      <w:proofErr w:type="gramEnd"/>
    </w:p>
    <w:p w:rsidR="00D051ED" w:rsidRDefault="009F4242" w:rsidP="001D51A9">
      <w:pPr>
        <w:pStyle w:val="Listenabsatz"/>
        <w:numPr>
          <w:ilvl w:val="0"/>
          <w:numId w:val="7"/>
        </w:numPr>
        <w:rPr>
          <w:lang w:val="de-DE"/>
        </w:rPr>
      </w:pPr>
      <w:r>
        <w:rPr>
          <w:lang w:val="de-DE"/>
        </w:rPr>
        <w:t xml:space="preserve">Beim </w:t>
      </w:r>
      <w:proofErr w:type="spellStart"/>
      <w:r>
        <w:rPr>
          <w:lang w:val="de-DE"/>
        </w:rPr>
        <w:t>Imprinting</w:t>
      </w:r>
      <w:proofErr w:type="spellEnd"/>
      <w:r>
        <w:rPr>
          <w:lang w:val="de-DE"/>
        </w:rPr>
        <w:t xml:space="preserve"> werden Aktive und Inaktive Gene vor der Vererbung deaktiviert und je nach Geschlecht wieder aktiviert / deaktiviert </w:t>
      </w:r>
    </w:p>
    <w:p w:rsidR="009F4242" w:rsidRDefault="009F4242" w:rsidP="001D51A9">
      <w:pPr>
        <w:pStyle w:val="Listenabsatz"/>
        <w:numPr>
          <w:ilvl w:val="0"/>
          <w:numId w:val="7"/>
        </w:numPr>
        <w:rPr>
          <w:lang w:val="de-DE"/>
        </w:rPr>
      </w:pPr>
      <w:r>
        <w:rPr>
          <w:lang w:val="de-DE"/>
        </w:rPr>
        <w:t xml:space="preserve">Durch einen Fehler erhält man nun in der Zygote ein aktives und 2 inaktive Allele </w:t>
      </w:r>
    </w:p>
    <w:p w:rsidR="00367083" w:rsidRDefault="009F4242" w:rsidP="00367083">
      <w:pPr>
        <w:pStyle w:val="Listenabsatz"/>
        <w:numPr>
          <w:ilvl w:val="0"/>
          <w:numId w:val="7"/>
        </w:numPr>
        <w:rPr>
          <w:lang w:val="de-DE"/>
        </w:rPr>
      </w:pPr>
      <w:r>
        <w:rPr>
          <w:lang w:val="de-DE"/>
        </w:rPr>
        <w:t xml:space="preserve">Durch </w:t>
      </w:r>
      <w:proofErr w:type="spellStart"/>
      <w:r>
        <w:rPr>
          <w:lang w:val="de-DE"/>
        </w:rPr>
        <w:t>trisonomic</w:t>
      </w:r>
      <w:proofErr w:type="spellEnd"/>
      <w:r>
        <w:rPr>
          <w:lang w:val="de-DE"/>
        </w:rPr>
        <w:t xml:space="preserve"> </w:t>
      </w:r>
      <w:proofErr w:type="spellStart"/>
      <w:r>
        <w:rPr>
          <w:lang w:val="de-DE"/>
        </w:rPr>
        <w:t>rescue</w:t>
      </w:r>
      <w:proofErr w:type="spellEnd"/>
      <w:r>
        <w:rPr>
          <w:lang w:val="de-DE"/>
        </w:rPr>
        <w:t xml:space="preserve"> kann nun ein Gen ausgeschleust werden ,sodass verschiede Möglichkeiten vorliegen</w:t>
      </w:r>
      <w:r w:rsidR="00367083">
        <w:rPr>
          <w:lang w:val="de-DE"/>
        </w:rPr>
        <w:t xml:space="preserve"> </w:t>
      </w:r>
    </w:p>
    <w:p w:rsidR="00367083" w:rsidRDefault="00367083" w:rsidP="00367083">
      <w:pPr>
        <w:pStyle w:val="Listenabsatz"/>
        <w:numPr>
          <w:ilvl w:val="0"/>
          <w:numId w:val="7"/>
        </w:numPr>
        <w:rPr>
          <w:lang w:val="de-DE"/>
        </w:rPr>
      </w:pPr>
      <w:proofErr w:type="spellStart"/>
      <w:r w:rsidRPr="00367083">
        <w:rPr>
          <w:lang w:val="de-DE"/>
        </w:rPr>
        <w:lastRenderedPageBreak/>
        <w:t>Isodisomie</w:t>
      </w:r>
      <w:proofErr w:type="spellEnd"/>
      <w:r w:rsidRPr="00367083">
        <w:rPr>
          <w:lang w:val="de-DE"/>
        </w:rPr>
        <w:t>, wenn es sich dabei um das gleiche elterliche Chromosom in duplizierter Form handelt</w:t>
      </w:r>
      <w:r>
        <w:rPr>
          <w:lang w:val="de-DE"/>
        </w:rPr>
        <w:t xml:space="preserve"> ( Also nur ein Chromosom wurde vererbt und dann dupliziert ! )</w:t>
      </w:r>
    </w:p>
    <w:p w:rsidR="00367083" w:rsidRDefault="00367083" w:rsidP="00367083">
      <w:pPr>
        <w:pStyle w:val="Listenabsatz"/>
        <w:numPr>
          <w:ilvl w:val="0"/>
          <w:numId w:val="5"/>
        </w:numPr>
        <w:rPr>
          <w:lang w:val="de-DE"/>
        </w:rPr>
      </w:pPr>
      <w:r>
        <w:rPr>
          <w:lang w:val="de-DE"/>
        </w:rPr>
        <w:t xml:space="preserve">Handelt es sich um ein </w:t>
      </w:r>
      <w:proofErr w:type="gramStart"/>
      <w:r>
        <w:rPr>
          <w:lang w:val="de-DE"/>
        </w:rPr>
        <w:t>Chromosom ,</w:t>
      </w:r>
      <w:proofErr w:type="gramEnd"/>
      <w:r>
        <w:rPr>
          <w:lang w:val="de-DE"/>
        </w:rPr>
        <w:t xml:space="preserve"> dass eine rezessive Krankheit prägt , wird dieses verdoppelt und wird somit homozygot !</w:t>
      </w:r>
    </w:p>
    <w:p w:rsidR="00367083" w:rsidRDefault="00367083" w:rsidP="00367083">
      <w:pPr>
        <w:pStyle w:val="Listenabsatz"/>
        <w:ind w:left="501"/>
        <w:rPr>
          <w:lang w:val="de-DE"/>
        </w:rPr>
      </w:pPr>
    </w:p>
    <w:p w:rsidR="00367083" w:rsidRDefault="00367083" w:rsidP="00367083">
      <w:pPr>
        <w:pStyle w:val="Listenabsatz"/>
        <w:numPr>
          <w:ilvl w:val="0"/>
          <w:numId w:val="7"/>
        </w:numPr>
        <w:rPr>
          <w:lang w:val="de-DE"/>
        </w:rPr>
      </w:pPr>
      <w:proofErr w:type="spellStart"/>
      <w:r w:rsidRPr="00367083">
        <w:rPr>
          <w:lang w:val="de-DE"/>
        </w:rPr>
        <w:t>Heterodisomie</w:t>
      </w:r>
      <w:proofErr w:type="spellEnd"/>
      <w:r w:rsidRPr="00367083">
        <w:rPr>
          <w:lang w:val="de-DE"/>
        </w:rPr>
        <w:t>, wenn die beiden verschiedenen Exemplare eines Chromosoms von nur einem Elternteil stammen</w:t>
      </w:r>
    </w:p>
    <w:p w:rsidR="00367083" w:rsidRDefault="00367083" w:rsidP="00367083">
      <w:pPr>
        <w:pStyle w:val="Listenabsatz"/>
        <w:rPr>
          <w:lang w:val="de-DE"/>
        </w:rPr>
      </w:pPr>
    </w:p>
    <w:p w:rsidR="00367083" w:rsidRPr="00A8362A" w:rsidRDefault="00430867" w:rsidP="00A8362A">
      <w:pPr>
        <w:rPr>
          <w:b/>
          <w:lang w:val="de-DE"/>
        </w:rPr>
      </w:pPr>
      <w:r>
        <w:rPr>
          <w:b/>
          <w:lang w:val="de-DE"/>
        </w:rPr>
        <w:t>1.</w:t>
      </w:r>
      <w:r w:rsidR="00367083" w:rsidRPr="00A8362A">
        <w:rPr>
          <w:b/>
          <w:lang w:val="de-DE"/>
        </w:rPr>
        <w:t>Prader- Willi-Syndrom ( UPD15mat 30% )</w:t>
      </w:r>
    </w:p>
    <w:p w:rsidR="00367083" w:rsidRDefault="00367083" w:rsidP="00367083">
      <w:pPr>
        <w:pStyle w:val="Listenabsatz"/>
        <w:numPr>
          <w:ilvl w:val="0"/>
          <w:numId w:val="7"/>
        </w:numPr>
        <w:rPr>
          <w:lang w:val="de-DE"/>
        </w:rPr>
      </w:pPr>
      <w:r>
        <w:rPr>
          <w:lang w:val="de-DE"/>
        </w:rPr>
        <w:t>1 : 10.000</w:t>
      </w:r>
    </w:p>
    <w:p w:rsidR="00367083" w:rsidRDefault="00367083" w:rsidP="00367083">
      <w:pPr>
        <w:pStyle w:val="Listenabsatz"/>
        <w:numPr>
          <w:ilvl w:val="0"/>
          <w:numId w:val="7"/>
        </w:numPr>
        <w:rPr>
          <w:lang w:val="de-DE"/>
        </w:rPr>
      </w:pPr>
      <w:r>
        <w:rPr>
          <w:lang w:val="de-DE"/>
        </w:rPr>
        <w:t>Säugling: massive Muskelhypotonie, Trinkschwäche</w:t>
      </w:r>
    </w:p>
    <w:p w:rsidR="00367083" w:rsidRDefault="00367083" w:rsidP="00367083">
      <w:pPr>
        <w:pStyle w:val="Listenabsatz"/>
        <w:numPr>
          <w:ilvl w:val="0"/>
          <w:numId w:val="7"/>
        </w:numPr>
        <w:rPr>
          <w:lang w:val="de-DE"/>
        </w:rPr>
      </w:pPr>
      <w:r>
        <w:rPr>
          <w:lang w:val="de-DE"/>
        </w:rPr>
        <w:t>Später : Adipositas</w:t>
      </w:r>
      <w:r w:rsidR="00A8362A">
        <w:rPr>
          <w:lang w:val="de-DE"/>
        </w:rPr>
        <w:t xml:space="preserve">, </w:t>
      </w:r>
      <w:proofErr w:type="spellStart"/>
      <w:r w:rsidR="00A8362A">
        <w:rPr>
          <w:lang w:val="de-DE"/>
        </w:rPr>
        <w:t>Hyperphagie</w:t>
      </w:r>
      <w:proofErr w:type="spellEnd"/>
      <w:r w:rsidR="00A8362A">
        <w:rPr>
          <w:lang w:val="de-DE"/>
        </w:rPr>
        <w:t xml:space="preserve"> ( Fresssucht) , MR ?!  , Minderwuchs</w:t>
      </w:r>
    </w:p>
    <w:p w:rsidR="00A8362A" w:rsidRDefault="00A8362A" w:rsidP="00A8362A">
      <w:pPr>
        <w:rPr>
          <w:lang w:val="de-DE"/>
        </w:rPr>
      </w:pPr>
    </w:p>
    <w:p w:rsidR="00A8362A" w:rsidRDefault="00430867" w:rsidP="00A8362A">
      <w:pPr>
        <w:rPr>
          <w:b/>
          <w:lang w:val="de-DE"/>
        </w:rPr>
      </w:pPr>
      <w:r>
        <w:rPr>
          <w:b/>
          <w:lang w:val="de-DE"/>
        </w:rPr>
        <w:t>2.</w:t>
      </w:r>
      <w:r w:rsidR="00A8362A" w:rsidRPr="00A8362A">
        <w:rPr>
          <w:b/>
          <w:lang w:val="de-DE"/>
        </w:rPr>
        <w:t>Angelman-Syndrom</w:t>
      </w:r>
      <w:r w:rsidR="00A8362A">
        <w:rPr>
          <w:b/>
          <w:lang w:val="de-DE"/>
        </w:rPr>
        <w:t xml:space="preserve"> ( UPD15pat 5% )</w:t>
      </w:r>
    </w:p>
    <w:p w:rsidR="00A8362A" w:rsidRDefault="00A8362A" w:rsidP="00A8362A">
      <w:pPr>
        <w:pStyle w:val="Listenabsatz"/>
        <w:numPr>
          <w:ilvl w:val="0"/>
          <w:numId w:val="7"/>
        </w:numPr>
        <w:rPr>
          <w:lang w:val="de-DE"/>
        </w:rPr>
      </w:pPr>
      <w:r>
        <w:rPr>
          <w:lang w:val="de-DE"/>
        </w:rPr>
        <w:t>1:16.00</w:t>
      </w:r>
    </w:p>
    <w:p w:rsidR="00A8362A" w:rsidRDefault="00A8362A" w:rsidP="00A8362A">
      <w:pPr>
        <w:pStyle w:val="Listenabsatz"/>
        <w:numPr>
          <w:ilvl w:val="0"/>
          <w:numId w:val="7"/>
        </w:numPr>
        <w:rPr>
          <w:lang w:val="de-DE"/>
        </w:rPr>
      </w:pPr>
      <w:r>
        <w:rPr>
          <w:lang w:val="de-DE"/>
        </w:rPr>
        <w:t>Zunächst unauffällig, später „ happy-puppet</w:t>
      </w:r>
      <w:proofErr w:type="gramStart"/>
      <w:r>
        <w:rPr>
          <w:lang w:val="de-DE"/>
        </w:rPr>
        <w:t xml:space="preserve">“ </w:t>
      </w:r>
      <w:r w:rsidR="00430867">
        <w:rPr>
          <w:lang w:val="de-DE"/>
        </w:rPr>
        <w:t>,</w:t>
      </w:r>
      <w:proofErr w:type="gramEnd"/>
      <w:r w:rsidR="00430867">
        <w:rPr>
          <w:lang w:val="de-DE"/>
        </w:rPr>
        <w:t xml:space="preserve"> </w:t>
      </w:r>
      <w:proofErr w:type="spellStart"/>
      <w:r w:rsidR="00430867">
        <w:rPr>
          <w:lang w:val="de-DE"/>
        </w:rPr>
        <w:t>Microcephalie</w:t>
      </w:r>
      <w:proofErr w:type="spellEnd"/>
      <w:r w:rsidR="00430867">
        <w:rPr>
          <w:lang w:val="de-DE"/>
        </w:rPr>
        <w:t xml:space="preserve"> ( kleiner Kopf ! ) Lachsalven </w:t>
      </w:r>
    </w:p>
    <w:p w:rsidR="00430867" w:rsidRDefault="00430867" w:rsidP="00430867">
      <w:pPr>
        <w:pStyle w:val="Listenabsatz"/>
        <w:rPr>
          <w:lang w:val="de-DE"/>
        </w:rPr>
      </w:pPr>
      <w:r>
        <w:rPr>
          <w:lang w:val="de-DE"/>
        </w:rPr>
        <w:t>EEG- Veränderungen , Epilepsie</w:t>
      </w:r>
    </w:p>
    <w:p w:rsidR="00430867" w:rsidRDefault="00430867" w:rsidP="00430867">
      <w:pPr>
        <w:rPr>
          <w:lang w:val="de-DE"/>
        </w:rPr>
      </w:pPr>
    </w:p>
    <w:p w:rsidR="00430867" w:rsidRPr="00430867" w:rsidRDefault="00430867" w:rsidP="00430867">
      <w:pPr>
        <w:rPr>
          <w:b/>
          <w:lang w:val="de-DE"/>
        </w:rPr>
      </w:pPr>
      <w:r>
        <w:rPr>
          <w:b/>
          <w:lang w:val="de-DE"/>
        </w:rPr>
        <w:t>3.</w:t>
      </w:r>
      <w:r w:rsidRPr="00430867">
        <w:rPr>
          <w:b/>
          <w:lang w:val="de-DE"/>
        </w:rPr>
        <w:t>Silver-Russel-Syndrom (UPD7mat 7% )</w:t>
      </w:r>
    </w:p>
    <w:p w:rsidR="00430867" w:rsidRDefault="00430867" w:rsidP="00430867">
      <w:pPr>
        <w:pStyle w:val="Listenabsatz"/>
        <w:numPr>
          <w:ilvl w:val="0"/>
          <w:numId w:val="7"/>
        </w:numPr>
        <w:rPr>
          <w:lang w:val="de-DE"/>
        </w:rPr>
      </w:pPr>
      <w:r>
        <w:rPr>
          <w:lang w:val="de-DE"/>
        </w:rPr>
        <w:t xml:space="preserve">Minderwuchs ( </w:t>
      </w:r>
      <w:proofErr w:type="spellStart"/>
      <w:r>
        <w:rPr>
          <w:lang w:val="de-DE"/>
        </w:rPr>
        <w:t>prä</w:t>
      </w:r>
      <w:proofErr w:type="spellEnd"/>
      <w:r>
        <w:rPr>
          <w:lang w:val="de-DE"/>
        </w:rPr>
        <w:t xml:space="preserve"> + postnatal) , großer Hirnschädel , dreieckiges Gesicht , Körperasymmetrien, manchmal verzögerte mentale Entwicklung</w:t>
      </w:r>
    </w:p>
    <w:p w:rsidR="00430867" w:rsidRDefault="00430867" w:rsidP="00430867">
      <w:pPr>
        <w:rPr>
          <w:lang w:val="de-DE"/>
        </w:rPr>
      </w:pPr>
    </w:p>
    <w:p w:rsidR="00430867" w:rsidRDefault="00430867" w:rsidP="00430867">
      <w:pPr>
        <w:rPr>
          <w:lang w:val="de-DE"/>
        </w:rPr>
      </w:pPr>
    </w:p>
    <w:p w:rsidR="00430867" w:rsidRDefault="00AA401B" w:rsidP="00430867">
      <w:pPr>
        <w:rPr>
          <w:lang w:val="de-DE"/>
        </w:rPr>
      </w:pPr>
      <w:r>
        <w:rPr>
          <w:lang w:val="de-DE"/>
        </w:rPr>
        <w:t>Charakteristische Merkmale bei verschiedenen Erbgängen</w:t>
      </w:r>
    </w:p>
    <w:p w:rsidR="00AA401B" w:rsidRDefault="00AA401B" w:rsidP="00AA401B">
      <w:pPr>
        <w:pStyle w:val="Listenabsatz"/>
        <w:numPr>
          <w:ilvl w:val="0"/>
          <w:numId w:val="7"/>
        </w:numPr>
        <w:rPr>
          <w:lang w:val="de-DE"/>
        </w:rPr>
      </w:pPr>
      <w:r>
        <w:rPr>
          <w:lang w:val="de-DE"/>
        </w:rPr>
        <w:t xml:space="preserve">Autosomal-dominanter Erbgang : Vererbung über mehrere Generationen, Geschlechtsunabhängig, Risiko 50% , </w:t>
      </w:r>
      <w:proofErr w:type="spellStart"/>
      <w:r>
        <w:rPr>
          <w:lang w:val="de-DE"/>
        </w:rPr>
        <w:t>Achondroplasie</w:t>
      </w:r>
      <w:proofErr w:type="spellEnd"/>
      <w:r>
        <w:rPr>
          <w:lang w:val="de-DE"/>
        </w:rPr>
        <w:t xml:space="preserve">, Chorea Huntington , </w:t>
      </w:r>
    </w:p>
    <w:p w:rsidR="00AA401B" w:rsidRDefault="00AA401B" w:rsidP="00AA401B">
      <w:pPr>
        <w:pStyle w:val="Listenabsatz"/>
        <w:rPr>
          <w:lang w:val="de-DE"/>
        </w:rPr>
      </w:pPr>
      <w:r>
        <w:rPr>
          <w:lang w:val="de-DE"/>
        </w:rPr>
        <w:t xml:space="preserve">Morbus </w:t>
      </w:r>
      <w:proofErr w:type="gramStart"/>
      <w:r>
        <w:rPr>
          <w:lang w:val="de-DE"/>
        </w:rPr>
        <w:t>Huntington :</w:t>
      </w:r>
      <w:proofErr w:type="gramEnd"/>
      <w:r>
        <w:rPr>
          <w:lang w:val="de-DE"/>
        </w:rPr>
        <w:t xml:space="preserve"> -&gt; Bewegungsstörung, Organische Wesensänderung, Erkrankungsalter zw. 25-60 Jahre , Antizipation ( Krankheit wird mit der Vererbung schlimmer , bricht früher aus usw. ) , kaum therapierbar , Neumutationen sind sehr selten , Zusammenhang zwischen Erkrankungsalter und CAG – Repeat </w:t>
      </w:r>
      <w:r w:rsidR="0082056D">
        <w:rPr>
          <w:lang w:val="de-DE"/>
        </w:rPr>
        <w:t xml:space="preserve">entdeckt worden ! </w:t>
      </w:r>
    </w:p>
    <w:p w:rsidR="00AA401B" w:rsidRDefault="00AA401B" w:rsidP="00AA401B">
      <w:pPr>
        <w:pStyle w:val="Listenabsatz"/>
        <w:rPr>
          <w:lang w:val="de-DE"/>
        </w:rPr>
      </w:pPr>
    </w:p>
    <w:p w:rsidR="00AA401B" w:rsidRDefault="0082056D" w:rsidP="00AA401B">
      <w:pPr>
        <w:pStyle w:val="Listenabsatz"/>
        <w:numPr>
          <w:ilvl w:val="0"/>
          <w:numId w:val="7"/>
        </w:numPr>
        <w:rPr>
          <w:lang w:val="de-DE"/>
        </w:rPr>
      </w:pPr>
      <w:r>
        <w:rPr>
          <w:lang w:val="de-DE"/>
        </w:rPr>
        <w:t>Autosomal – rezessiver Erbgang</w:t>
      </w:r>
    </w:p>
    <w:p w:rsidR="00A8362A" w:rsidRDefault="0082056D" w:rsidP="0082056D">
      <w:pPr>
        <w:pStyle w:val="Listenabsatz"/>
        <w:rPr>
          <w:lang w:val="de-DE"/>
        </w:rPr>
      </w:pPr>
      <w:r>
        <w:rPr>
          <w:lang w:val="de-DE"/>
        </w:rPr>
        <w:t>Meistens Erkrankung einer Generation , Geschlechtsunabhängig , Korrelation mit Blutsverwandtschaft der Eltern ,  25 % Risiko für Eltern eines Betroffenen</w:t>
      </w:r>
    </w:p>
    <w:p w:rsidR="00B976B5" w:rsidRDefault="00B976B5" w:rsidP="0082056D">
      <w:pPr>
        <w:pStyle w:val="Listenabsatz"/>
        <w:rPr>
          <w:lang w:val="de-DE"/>
        </w:rPr>
      </w:pPr>
      <w:r>
        <w:rPr>
          <w:lang w:val="de-DE"/>
        </w:rPr>
        <w:t xml:space="preserve">Albinismus, </w:t>
      </w:r>
      <w:proofErr w:type="spellStart"/>
      <w:r>
        <w:rPr>
          <w:lang w:val="de-DE"/>
        </w:rPr>
        <w:t>Mukoviscidose</w:t>
      </w:r>
      <w:proofErr w:type="spellEnd"/>
      <w:r>
        <w:rPr>
          <w:lang w:val="de-DE"/>
        </w:rPr>
        <w:t xml:space="preserve"> : 1 : 2.000 ; zäher Schleim in der Lunge mit rezidivierenden Infektionen, Pankreasinsuffizienz , O2- Mangel </w:t>
      </w:r>
    </w:p>
    <w:p w:rsidR="00B976B5" w:rsidRDefault="00B976B5" w:rsidP="00B976B5">
      <w:pPr>
        <w:rPr>
          <w:vertAlign w:val="superscript"/>
          <w:lang w:val="de-DE"/>
        </w:rPr>
      </w:pPr>
    </w:p>
    <w:p w:rsidR="00B976B5" w:rsidRPr="00B976B5" w:rsidRDefault="00B976B5" w:rsidP="00B976B5">
      <w:pPr>
        <w:pStyle w:val="Listenabsatz"/>
        <w:numPr>
          <w:ilvl w:val="0"/>
          <w:numId w:val="7"/>
        </w:numPr>
        <w:rPr>
          <w:vertAlign w:val="superscript"/>
          <w:lang w:val="de-DE"/>
        </w:rPr>
      </w:pPr>
      <w:r>
        <w:rPr>
          <w:lang w:val="de-DE"/>
        </w:rPr>
        <w:t>X-</w:t>
      </w:r>
      <w:proofErr w:type="spellStart"/>
      <w:r>
        <w:rPr>
          <w:lang w:val="de-DE"/>
        </w:rPr>
        <w:t>chromosomal</w:t>
      </w:r>
      <w:proofErr w:type="spellEnd"/>
      <w:r>
        <w:rPr>
          <w:lang w:val="de-DE"/>
        </w:rPr>
        <w:t>- rezessiver Erbgang</w:t>
      </w:r>
    </w:p>
    <w:p w:rsidR="00B976B5" w:rsidRDefault="00B976B5" w:rsidP="00B976B5">
      <w:pPr>
        <w:pStyle w:val="Listenabsatz"/>
        <w:rPr>
          <w:lang w:val="de-DE"/>
        </w:rPr>
      </w:pPr>
      <w:r>
        <w:rPr>
          <w:lang w:val="de-DE"/>
        </w:rPr>
        <w:t xml:space="preserve">Meist Männer , Risiko für eine Überträgerin : 50 % , Keine Mann zu Mann Übertragung , Alle Töchter eines Übertragenden auch Überträger , </w:t>
      </w:r>
      <w:proofErr w:type="spellStart"/>
      <w:r>
        <w:rPr>
          <w:lang w:val="de-DE"/>
        </w:rPr>
        <w:t>Duchenne</w:t>
      </w:r>
      <w:proofErr w:type="spellEnd"/>
      <w:r>
        <w:rPr>
          <w:lang w:val="de-DE"/>
        </w:rPr>
        <w:t xml:space="preserve"> Muskeldystrophie</w:t>
      </w:r>
    </w:p>
    <w:p w:rsidR="00B976B5" w:rsidRDefault="00B976B5" w:rsidP="00B976B5">
      <w:pPr>
        <w:pStyle w:val="Listenabsatz"/>
        <w:rPr>
          <w:lang w:val="de-DE"/>
        </w:rPr>
      </w:pPr>
    </w:p>
    <w:p w:rsidR="00B976B5" w:rsidRDefault="00B976B5" w:rsidP="00B976B5">
      <w:pPr>
        <w:pStyle w:val="Listenabsatz"/>
        <w:numPr>
          <w:ilvl w:val="0"/>
          <w:numId w:val="7"/>
        </w:numPr>
        <w:rPr>
          <w:lang w:val="de-DE"/>
        </w:rPr>
      </w:pPr>
      <w:r>
        <w:rPr>
          <w:lang w:val="de-DE"/>
        </w:rPr>
        <w:lastRenderedPageBreak/>
        <w:t>X-</w:t>
      </w:r>
      <w:proofErr w:type="spellStart"/>
      <w:r>
        <w:rPr>
          <w:lang w:val="de-DE"/>
        </w:rPr>
        <w:t>Chromosomal</w:t>
      </w:r>
      <w:proofErr w:type="spellEnd"/>
      <w:r>
        <w:rPr>
          <w:lang w:val="de-DE"/>
        </w:rPr>
        <w:t xml:space="preserve">-dominanter Erbgang </w:t>
      </w:r>
    </w:p>
    <w:p w:rsidR="004E4FCF" w:rsidRDefault="004E4FCF" w:rsidP="004E4FCF">
      <w:pPr>
        <w:pStyle w:val="Listenabsatz"/>
        <w:rPr>
          <w:lang w:val="de-DE"/>
        </w:rPr>
      </w:pPr>
      <w:r>
        <w:rPr>
          <w:lang w:val="de-DE"/>
        </w:rPr>
        <w:t>Frauen übertragen an</w:t>
      </w:r>
      <w:r w:rsidR="00B976B5">
        <w:rPr>
          <w:lang w:val="de-DE"/>
        </w:rPr>
        <w:t xml:space="preserve"> Sohn und Tochter, Mann </w:t>
      </w:r>
      <w:r>
        <w:rPr>
          <w:lang w:val="de-DE"/>
        </w:rPr>
        <w:t>überträgt</w:t>
      </w:r>
      <w:r w:rsidR="00B976B5">
        <w:rPr>
          <w:lang w:val="de-DE"/>
        </w:rPr>
        <w:t xml:space="preserve"> nur an </w:t>
      </w:r>
      <w:r>
        <w:rPr>
          <w:lang w:val="de-DE"/>
        </w:rPr>
        <w:t>Töchter,</w:t>
      </w:r>
      <w:r w:rsidR="00B976B5">
        <w:rPr>
          <w:lang w:val="de-DE"/>
        </w:rPr>
        <w:t xml:space="preserve"> Frauen häufiger betroffen als </w:t>
      </w:r>
      <w:r>
        <w:rPr>
          <w:lang w:val="de-DE"/>
        </w:rPr>
        <w:t>Männer,</w:t>
      </w:r>
      <w:r w:rsidR="00B976B5">
        <w:rPr>
          <w:lang w:val="de-DE"/>
        </w:rPr>
        <w:t xml:space="preserve"> </w:t>
      </w:r>
      <w:r>
        <w:rPr>
          <w:lang w:val="de-DE"/>
        </w:rPr>
        <w:t>Krankheitsbilder für Männer oft tödlich ( letal )</w:t>
      </w:r>
    </w:p>
    <w:p w:rsidR="004E4FCF" w:rsidRDefault="004E4FCF" w:rsidP="004E4FCF">
      <w:pPr>
        <w:rPr>
          <w:lang w:val="de-DE"/>
        </w:rPr>
      </w:pPr>
    </w:p>
    <w:p w:rsidR="004E4FCF" w:rsidRDefault="004E4FCF" w:rsidP="004E4FCF">
      <w:pPr>
        <w:pStyle w:val="Listenabsatz"/>
        <w:numPr>
          <w:ilvl w:val="0"/>
          <w:numId w:val="7"/>
        </w:numPr>
        <w:rPr>
          <w:lang w:val="de-DE"/>
        </w:rPr>
      </w:pPr>
      <w:proofErr w:type="spellStart"/>
      <w:r>
        <w:rPr>
          <w:lang w:val="de-DE"/>
        </w:rPr>
        <w:t>Mitochondrialer</w:t>
      </w:r>
      <w:proofErr w:type="spellEnd"/>
      <w:r>
        <w:rPr>
          <w:lang w:val="de-DE"/>
        </w:rPr>
        <w:t xml:space="preserve"> Erbgang </w:t>
      </w:r>
    </w:p>
    <w:p w:rsidR="004E4FCF" w:rsidRDefault="004E4FCF" w:rsidP="004E4FCF">
      <w:pPr>
        <w:pStyle w:val="Listenabsatz"/>
        <w:rPr>
          <w:lang w:val="de-DE"/>
        </w:rPr>
      </w:pPr>
      <w:r>
        <w:rPr>
          <w:lang w:val="de-DE"/>
        </w:rPr>
        <w:t>Übertragung nur durch weibliche Betroffene mit einem Risiko bis zu 100 %, beide Geschlechter gleich häufig betroffen</w:t>
      </w:r>
    </w:p>
    <w:p w:rsidR="004E4FCF" w:rsidRDefault="004E4FCF" w:rsidP="004E4FCF">
      <w:pPr>
        <w:rPr>
          <w:lang w:val="de-DE"/>
        </w:rPr>
      </w:pPr>
    </w:p>
    <w:p w:rsidR="004E4FCF" w:rsidRDefault="004E4FCF" w:rsidP="004E4FCF">
      <w:pPr>
        <w:pStyle w:val="Listenabsatz"/>
        <w:numPr>
          <w:ilvl w:val="0"/>
          <w:numId w:val="7"/>
        </w:numPr>
        <w:rPr>
          <w:lang w:val="de-DE"/>
        </w:rPr>
      </w:pPr>
      <w:proofErr w:type="spellStart"/>
      <w:r>
        <w:rPr>
          <w:lang w:val="de-DE"/>
        </w:rPr>
        <w:t>Chromosomaler</w:t>
      </w:r>
      <w:proofErr w:type="spellEnd"/>
      <w:r>
        <w:rPr>
          <w:lang w:val="de-DE"/>
        </w:rPr>
        <w:t xml:space="preserve"> Erbgang</w:t>
      </w:r>
    </w:p>
    <w:p w:rsidR="004E4FCF" w:rsidRPr="004E4FCF" w:rsidRDefault="004E4FCF" w:rsidP="004E4FCF">
      <w:pPr>
        <w:pStyle w:val="Listenabsatz"/>
        <w:rPr>
          <w:lang w:val="de-DE"/>
        </w:rPr>
      </w:pPr>
      <w:r>
        <w:rPr>
          <w:lang w:val="de-DE"/>
        </w:rPr>
        <w:t xml:space="preserve">Siehe oben! Je nachdem ob mal balancierter oder </w:t>
      </w:r>
      <w:proofErr w:type="spellStart"/>
      <w:r>
        <w:rPr>
          <w:lang w:val="de-DE"/>
        </w:rPr>
        <w:t>unbalancierter</w:t>
      </w:r>
      <w:proofErr w:type="spellEnd"/>
      <w:r>
        <w:rPr>
          <w:lang w:val="de-DE"/>
        </w:rPr>
        <w:t xml:space="preserve"> Träger ist, gibt es verschiede Möglichkeiten!</w:t>
      </w:r>
    </w:p>
    <w:sectPr w:rsidR="004E4FCF" w:rsidRPr="004E4FC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415F8"/>
    <w:multiLevelType w:val="hybridMultilevel"/>
    <w:tmpl w:val="FED0F7EC"/>
    <w:lvl w:ilvl="0" w:tplc="D3BA07D0">
      <w:numFmt w:val="bullet"/>
      <w:lvlText w:val=""/>
      <w:lvlJc w:val="left"/>
      <w:pPr>
        <w:ind w:left="501"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C5314D"/>
    <w:multiLevelType w:val="hybridMultilevel"/>
    <w:tmpl w:val="F4D67664"/>
    <w:lvl w:ilvl="0" w:tplc="D3BA07D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F06126F"/>
    <w:multiLevelType w:val="hybridMultilevel"/>
    <w:tmpl w:val="113C860C"/>
    <w:lvl w:ilvl="0" w:tplc="CBF06A5A">
      <w:numFmt w:val="bullet"/>
      <w:lvlText w:val="-"/>
      <w:lvlJc w:val="left"/>
      <w:pPr>
        <w:ind w:left="720" w:hanging="360"/>
      </w:pPr>
      <w:rPr>
        <w:rFonts w:ascii="Calibri" w:eastAsiaTheme="minorHAnsi" w:hAnsi="Calibri" w:cstheme="minorBidi" w:hint="default"/>
      </w:rPr>
    </w:lvl>
    <w:lvl w:ilvl="1" w:tplc="20305DBC">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FBD3B16"/>
    <w:multiLevelType w:val="hybridMultilevel"/>
    <w:tmpl w:val="B302E2DE"/>
    <w:lvl w:ilvl="0" w:tplc="D3BA07D0">
      <w:numFmt w:val="bullet"/>
      <w:lvlText w:val=""/>
      <w:lvlJc w:val="left"/>
      <w:pPr>
        <w:ind w:left="768" w:hanging="360"/>
      </w:pPr>
      <w:rPr>
        <w:rFonts w:ascii="Wingdings" w:eastAsiaTheme="minorHAnsi" w:hAnsi="Wingdings" w:cstheme="minorBidi"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nsid w:val="54034682"/>
    <w:multiLevelType w:val="hybridMultilevel"/>
    <w:tmpl w:val="4722648C"/>
    <w:lvl w:ilvl="0" w:tplc="BD3897CE">
      <w:numFmt w:val="bullet"/>
      <w:lvlText w:val="-"/>
      <w:lvlJc w:val="left"/>
      <w:pPr>
        <w:ind w:left="768" w:hanging="360"/>
      </w:pPr>
      <w:rPr>
        <w:rFonts w:ascii="Calibri" w:eastAsiaTheme="minorHAnsi" w:hAnsi="Calibri" w:cstheme="minorBidi"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nsid w:val="5EA65F00"/>
    <w:multiLevelType w:val="hybridMultilevel"/>
    <w:tmpl w:val="825464AA"/>
    <w:lvl w:ilvl="0" w:tplc="D3BA07D0">
      <w:numFmt w:val="bullet"/>
      <w:lvlText w:val=""/>
      <w:lvlJc w:val="left"/>
      <w:pPr>
        <w:ind w:left="1176" w:hanging="360"/>
      </w:pPr>
      <w:rPr>
        <w:rFonts w:ascii="Wingdings" w:eastAsiaTheme="minorHAnsi" w:hAnsi="Wingdings" w:cstheme="minorBidi"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6">
    <w:nsid w:val="6F1A77B1"/>
    <w:multiLevelType w:val="hybridMultilevel"/>
    <w:tmpl w:val="35DE068A"/>
    <w:lvl w:ilvl="0" w:tplc="D3BA07D0">
      <w:numFmt w:val="bullet"/>
      <w:lvlText w:val=""/>
      <w:lvlJc w:val="left"/>
      <w:pPr>
        <w:ind w:left="1128" w:hanging="360"/>
      </w:pPr>
      <w:rPr>
        <w:rFonts w:ascii="Wingdings" w:eastAsiaTheme="minorHAnsi" w:hAnsi="Wingdings" w:cstheme="minorBidi"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7">
    <w:nsid w:val="719E78C1"/>
    <w:multiLevelType w:val="hybridMultilevel"/>
    <w:tmpl w:val="5BDA42AC"/>
    <w:lvl w:ilvl="0" w:tplc="CBF06A5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D7D0959"/>
    <w:multiLevelType w:val="hybridMultilevel"/>
    <w:tmpl w:val="8868707A"/>
    <w:lvl w:ilvl="0" w:tplc="D3BA07D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3"/>
  </w:num>
  <w:num w:numId="4">
    <w:abstractNumId w:val="6"/>
  </w:num>
  <w:num w:numId="5">
    <w:abstractNumId w:val="0"/>
  </w:num>
  <w:num w:numId="6">
    <w:abstractNumId w:val="7"/>
  </w:num>
  <w:num w:numId="7">
    <w:abstractNumId w:val="2"/>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467"/>
    <w:rsid w:val="00021D2B"/>
    <w:rsid w:val="00147FD1"/>
    <w:rsid w:val="00155D98"/>
    <w:rsid w:val="001D51A9"/>
    <w:rsid w:val="003358EF"/>
    <w:rsid w:val="00367083"/>
    <w:rsid w:val="003761AC"/>
    <w:rsid w:val="00390EDD"/>
    <w:rsid w:val="003A03DD"/>
    <w:rsid w:val="00406D5D"/>
    <w:rsid w:val="00430867"/>
    <w:rsid w:val="00453DAA"/>
    <w:rsid w:val="004731B1"/>
    <w:rsid w:val="004E4FCF"/>
    <w:rsid w:val="00616403"/>
    <w:rsid w:val="006E22BF"/>
    <w:rsid w:val="00720C6C"/>
    <w:rsid w:val="0082056D"/>
    <w:rsid w:val="0092182E"/>
    <w:rsid w:val="0096498E"/>
    <w:rsid w:val="009F4242"/>
    <w:rsid w:val="00A8362A"/>
    <w:rsid w:val="00AA401B"/>
    <w:rsid w:val="00AF191E"/>
    <w:rsid w:val="00B77896"/>
    <w:rsid w:val="00B976B5"/>
    <w:rsid w:val="00BB1154"/>
    <w:rsid w:val="00BF2C5C"/>
    <w:rsid w:val="00C217BF"/>
    <w:rsid w:val="00C229AB"/>
    <w:rsid w:val="00C40F56"/>
    <w:rsid w:val="00C82D8B"/>
    <w:rsid w:val="00D051ED"/>
    <w:rsid w:val="00DE4CFF"/>
    <w:rsid w:val="00E45A5E"/>
    <w:rsid w:val="00EC591A"/>
    <w:rsid w:val="00ED7467"/>
    <w:rsid w:val="00F2013D"/>
    <w:rsid w:val="00F262AC"/>
    <w:rsid w:val="00F31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18FE52-AA1C-495D-B817-3B0E5CCB0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406D5D"/>
    <w:pPr>
      <w:ind w:left="720"/>
      <w:contextualSpacing/>
    </w:pPr>
  </w:style>
  <w:style w:type="character" w:customStyle="1" w:styleId="apple-converted-space">
    <w:name w:val="apple-converted-space"/>
    <w:basedOn w:val="Absatz-Standardschriftart"/>
    <w:rsid w:val="00147FD1"/>
  </w:style>
  <w:style w:type="character" w:styleId="Hyperlink">
    <w:name w:val="Hyperlink"/>
    <w:basedOn w:val="Absatz-Standardschriftart"/>
    <w:uiPriority w:val="99"/>
    <w:unhideWhenUsed/>
    <w:rsid w:val="00155D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1237</Words>
  <Characters>7052</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manuel_soldani@web.de</dc:creator>
  <cp:keywords/>
  <dc:description/>
  <cp:lastModifiedBy>manuel_soldani@web.de</cp:lastModifiedBy>
  <cp:revision>6</cp:revision>
  <dcterms:created xsi:type="dcterms:W3CDTF">2015-02-17T15:20:00Z</dcterms:created>
  <dcterms:modified xsi:type="dcterms:W3CDTF">2015-02-18T19:04:00Z</dcterms:modified>
</cp:coreProperties>
</file>