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C8B" w:rsidRPr="009C2C8B" w:rsidRDefault="009C2C8B">
      <w:pPr>
        <w:contextualSpacing/>
        <w:rPr>
          <w:i/>
          <w:sz w:val="28"/>
        </w:rPr>
      </w:pPr>
      <w:r w:rsidRPr="009C2C8B">
        <w:rPr>
          <w:b/>
          <w:sz w:val="28"/>
        </w:rPr>
        <w:t xml:space="preserve">Probeklausur Value Management </w:t>
      </w:r>
      <w:r w:rsidR="000C325A">
        <w:rPr>
          <w:i/>
          <w:sz w:val="28"/>
        </w:rPr>
        <w:t>Teil 3</w:t>
      </w:r>
    </w:p>
    <w:p w:rsidR="009C2C8B" w:rsidRDefault="009C2C8B">
      <w:pPr>
        <w:contextualSpacing/>
        <w:rPr>
          <w:b/>
        </w:rPr>
      </w:pPr>
      <w:r>
        <w:rPr>
          <w:b/>
        </w:rPr>
        <w:t>Fragen:</w:t>
      </w:r>
    </w:p>
    <w:p w:rsidR="009C2C8B" w:rsidRDefault="009C2C8B">
      <w:pPr>
        <w:contextualSpacing/>
      </w:pPr>
      <w:r>
        <w:t>1</w:t>
      </w:r>
      <w:r w:rsidR="003E75E4">
        <w:t>) Was ver</w:t>
      </w:r>
      <w:r w:rsidR="000C325A">
        <w:t>steht man unter Value Management?</w:t>
      </w:r>
    </w:p>
    <w:p w:rsidR="00BB2C33" w:rsidRDefault="00BB2C33">
      <w:pPr>
        <w:contextualSpacing/>
      </w:pPr>
    </w:p>
    <w:p w:rsidR="00BB2C33" w:rsidRDefault="00BB2C33">
      <w:pPr>
        <w:contextualSpacing/>
      </w:pPr>
    </w:p>
    <w:p w:rsidR="00BB2C33" w:rsidRDefault="00BB2C33">
      <w:pPr>
        <w:contextualSpacing/>
      </w:pPr>
    </w:p>
    <w:p w:rsidR="000C325A" w:rsidRDefault="000C325A">
      <w:pPr>
        <w:contextualSpacing/>
      </w:pPr>
    </w:p>
    <w:p w:rsidR="000C325A" w:rsidRDefault="000C325A">
      <w:pPr>
        <w:contextualSpacing/>
      </w:pPr>
    </w:p>
    <w:p w:rsidR="000C325A" w:rsidRDefault="000C325A">
      <w:pPr>
        <w:contextualSpacing/>
      </w:pPr>
    </w:p>
    <w:p w:rsidR="000C325A" w:rsidRDefault="000C325A">
      <w:pPr>
        <w:contextualSpacing/>
      </w:pPr>
    </w:p>
    <w:p w:rsidR="000C325A" w:rsidRDefault="000C325A">
      <w:pPr>
        <w:contextualSpacing/>
      </w:pPr>
    </w:p>
    <w:p w:rsidR="000C325A" w:rsidRDefault="000C325A">
      <w:pPr>
        <w:contextualSpacing/>
      </w:pPr>
      <w:r>
        <w:t>2) Nennen Sie 4 Ratschläge nach L.D. Miles</w:t>
      </w:r>
    </w:p>
    <w:p w:rsidR="003E75E4" w:rsidRDefault="003E75E4">
      <w:pPr>
        <w:contextualSpacing/>
      </w:pPr>
    </w:p>
    <w:p w:rsidR="003E75E4" w:rsidRDefault="003E75E4">
      <w:pPr>
        <w:contextualSpacing/>
      </w:pPr>
    </w:p>
    <w:p w:rsidR="00634F1C" w:rsidRDefault="00634F1C">
      <w:pPr>
        <w:contextualSpacing/>
      </w:pPr>
    </w:p>
    <w:p w:rsidR="004C48E0" w:rsidRDefault="004C48E0">
      <w:pPr>
        <w:contextualSpacing/>
      </w:pPr>
    </w:p>
    <w:p w:rsidR="00474FA0" w:rsidRDefault="00474FA0">
      <w:pPr>
        <w:contextualSpacing/>
      </w:pPr>
    </w:p>
    <w:p w:rsidR="00474FA0" w:rsidRDefault="00474FA0">
      <w:pPr>
        <w:contextualSpacing/>
      </w:pPr>
    </w:p>
    <w:p w:rsidR="004C48E0" w:rsidRDefault="004C48E0">
      <w:pPr>
        <w:contextualSpacing/>
      </w:pPr>
    </w:p>
    <w:p w:rsidR="00634F1C" w:rsidRDefault="00634F1C">
      <w:pPr>
        <w:contextualSpacing/>
      </w:pPr>
    </w:p>
    <w:p w:rsidR="00634F1C" w:rsidRDefault="003E75E4">
      <w:pPr>
        <w:contextualSpacing/>
      </w:pPr>
      <w:r>
        <w:t>3</w:t>
      </w:r>
      <w:r w:rsidR="00474FA0">
        <w:t>) Was versteht man unter Target Costing (Zielkostenrechnung)?</w:t>
      </w:r>
    </w:p>
    <w:p w:rsidR="0078796B" w:rsidRDefault="0078796B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066BF7">
      <w:pPr>
        <w:contextualSpacing/>
      </w:pPr>
      <w:r>
        <w:t>4) Stellen sie eine Übersicht der Funktionengliederung da!</w:t>
      </w: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E75E4" w:rsidRDefault="003E75E4">
      <w:pPr>
        <w:contextualSpacing/>
      </w:pPr>
    </w:p>
    <w:p w:rsidR="00066BF7" w:rsidRDefault="00066BF7">
      <w:pPr>
        <w:contextualSpacing/>
      </w:pPr>
    </w:p>
    <w:p w:rsidR="009C2C8B" w:rsidRDefault="009C2C8B">
      <w:pPr>
        <w:contextualSpacing/>
        <w:rPr>
          <w:b/>
        </w:rPr>
      </w:pPr>
      <w:r>
        <w:rPr>
          <w:b/>
        </w:rPr>
        <w:lastRenderedPageBreak/>
        <w:t>Antworten:</w:t>
      </w:r>
    </w:p>
    <w:p w:rsidR="0078796B" w:rsidRDefault="00634F1C">
      <w:pPr>
        <w:contextualSpacing/>
      </w:pPr>
      <w:r>
        <w:t xml:space="preserve">1) </w:t>
      </w:r>
      <w:r w:rsidR="000C325A">
        <w:t xml:space="preserve">Value Management ist das systematische Gestalten von Werten für Produkte, Prozesse, Unternehmen durch: </w:t>
      </w:r>
    </w:p>
    <w:p w:rsidR="000C325A" w:rsidRDefault="000C325A">
      <w:pPr>
        <w:contextualSpacing/>
      </w:pPr>
      <w:r>
        <w:t>-Funktionales, lösungsneutrales Denken</w:t>
      </w:r>
    </w:p>
    <w:p w:rsidR="000C325A" w:rsidRDefault="000C325A">
      <w:pPr>
        <w:contextualSpacing/>
      </w:pPr>
      <w:r>
        <w:t>-Fokussieren auf „Wertschöpfung für den Kunden“</w:t>
      </w:r>
    </w:p>
    <w:p w:rsidR="000C325A" w:rsidRDefault="000C325A">
      <w:pPr>
        <w:contextualSpacing/>
      </w:pPr>
      <w:r>
        <w:t>-interdisziplinäre Teamarbeit</w:t>
      </w:r>
    </w:p>
    <w:p w:rsidR="000C325A" w:rsidRDefault="000C325A">
      <w:pPr>
        <w:contextualSpacing/>
      </w:pPr>
      <w:r>
        <w:t>-Schrittweises Vorgehen</w:t>
      </w:r>
    </w:p>
    <w:p w:rsidR="000C325A" w:rsidRDefault="000C325A">
      <w:pPr>
        <w:contextualSpacing/>
      </w:pPr>
      <w:r>
        <w:t>-Mitarbeiter-Weiterbildung durch Seminare</w:t>
      </w:r>
    </w:p>
    <w:p w:rsidR="000C325A" w:rsidRDefault="000C325A">
      <w:pPr>
        <w:contextualSpacing/>
      </w:pPr>
      <w:r>
        <w:t>2) -Verallgemeinerungen vermeiden</w:t>
      </w:r>
    </w:p>
    <w:p w:rsidR="000C325A" w:rsidRDefault="000C325A">
      <w:pPr>
        <w:contextualSpacing/>
      </w:pPr>
      <w:r>
        <w:t>-</w:t>
      </w:r>
      <w:r w:rsidR="004C48E0">
        <w:t>Lieferantenerfahrung nutzen</w:t>
      </w:r>
    </w:p>
    <w:p w:rsidR="004C48E0" w:rsidRDefault="004C48E0">
      <w:pPr>
        <w:contextualSpacing/>
      </w:pPr>
      <w:r>
        <w:t>-Geld des Unternehmens wie das eigene ausgeben</w:t>
      </w:r>
    </w:p>
    <w:p w:rsidR="004C48E0" w:rsidRDefault="004C48E0">
      <w:pPr>
        <w:contextualSpacing/>
      </w:pPr>
      <w:r>
        <w:t>-Kosten feststellen und prüfen</w:t>
      </w:r>
    </w:p>
    <w:p w:rsidR="004C48E0" w:rsidRDefault="004C48E0">
      <w:pPr>
        <w:contextualSpacing/>
      </w:pPr>
      <w:r>
        <w:t>-Informationen aus besten Quellen beschaffen</w:t>
      </w:r>
    </w:p>
    <w:p w:rsidR="004C48E0" w:rsidRDefault="004C48E0">
      <w:pPr>
        <w:contextualSpacing/>
      </w:pPr>
      <w:r>
        <w:t>-Anwendbare Normen beachten</w:t>
      </w:r>
    </w:p>
    <w:p w:rsidR="00474FA0" w:rsidRDefault="00474FA0">
      <w:pPr>
        <w:contextualSpacing/>
      </w:pPr>
      <w:r>
        <w:t xml:space="preserve">3) Nicht mehr der Ansatz: Was wird ein Produkt kosten, sondern was darf ein Produkt </w:t>
      </w:r>
      <w:proofErr w:type="spellStart"/>
      <w:r>
        <w:t>ksoten</w:t>
      </w:r>
      <w:proofErr w:type="spellEnd"/>
      <w:r>
        <w:t>?</w:t>
      </w:r>
    </w:p>
    <w:p w:rsidR="00474FA0" w:rsidRDefault="00474FA0">
      <w:pPr>
        <w:contextualSpacing/>
      </w:pPr>
      <w:r>
        <w:sym w:font="Wingdings" w:char="F0E0"/>
      </w:r>
      <w:r>
        <w:t xml:space="preserve"> Preis festlegen, dann dementsprechend die variablen Kosten beeinflussen.</w:t>
      </w:r>
    </w:p>
    <w:p w:rsidR="00474FA0" w:rsidRDefault="00474FA0">
      <w:pPr>
        <w:contextualSpacing/>
      </w:pPr>
      <w:r>
        <w:t>Durch Zielkostenrechnung wird versucht, eine Kundenorientierung sowohl hinsichtlich des Preises als auch hinsichtlich geforderter Produkteigenschaften zu verwirklichen.</w:t>
      </w:r>
    </w:p>
    <w:p w:rsidR="00474FA0" w:rsidRDefault="00066BF7">
      <w:pPr>
        <w:contextualSpacing/>
      </w:pPr>
      <w:r>
        <w:t>4)</w:t>
      </w:r>
    </w:p>
    <w:p w:rsidR="00066BF7" w:rsidRDefault="00066BF7">
      <w:pPr>
        <w:contextualSpacing/>
      </w:pPr>
      <w:r>
        <w:rPr>
          <w:noProof/>
          <w:lang w:eastAsia="de-DE"/>
        </w:rPr>
        <w:drawing>
          <wp:inline distT="0" distB="0" distL="0" distR="0" wp14:anchorId="0D8B995F" wp14:editId="683ADA1C">
            <wp:extent cx="4476307" cy="2547012"/>
            <wp:effectExtent l="0" t="0" r="635" b="571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80425" cy="2549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6BF7" w:rsidRPr="009C2C8B" w:rsidRDefault="00066BF7">
      <w:pPr>
        <w:contextualSpacing/>
      </w:pPr>
      <w:r>
        <w:rPr>
          <w:noProof/>
          <w:lang w:eastAsia="de-DE"/>
        </w:rPr>
        <w:drawing>
          <wp:inline distT="0" distB="0" distL="0" distR="0" wp14:anchorId="4356185A" wp14:editId="316B9F17">
            <wp:extent cx="3593805" cy="2260619"/>
            <wp:effectExtent l="0" t="0" r="6985" b="635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02557" cy="2266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66BF7" w:rsidRPr="009C2C8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C8B"/>
    <w:rsid w:val="00066BF7"/>
    <w:rsid w:val="000C325A"/>
    <w:rsid w:val="001758A0"/>
    <w:rsid w:val="001A427F"/>
    <w:rsid w:val="00336477"/>
    <w:rsid w:val="003E75E4"/>
    <w:rsid w:val="00474FA0"/>
    <w:rsid w:val="004C48E0"/>
    <w:rsid w:val="004D11CF"/>
    <w:rsid w:val="00634F1C"/>
    <w:rsid w:val="0078796B"/>
    <w:rsid w:val="00921B4F"/>
    <w:rsid w:val="009C2C8B"/>
    <w:rsid w:val="00BB2C33"/>
    <w:rsid w:val="00F00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879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879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879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879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157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Torsten</dc:creator>
  <cp:lastModifiedBy>Torsten</cp:lastModifiedBy>
  <cp:revision>4</cp:revision>
  <dcterms:created xsi:type="dcterms:W3CDTF">2014-06-17T17:57:00Z</dcterms:created>
  <dcterms:modified xsi:type="dcterms:W3CDTF">2014-07-18T21:32:00Z</dcterms:modified>
</cp:coreProperties>
</file>