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4E6" w:rsidRDefault="00D42283" w:rsidP="00D42283">
      <w:pPr>
        <w:pStyle w:val="berschrift1"/>
      </w:pPr>
      <w:r>
        <w:t>Muskelphysiologie Munz</w:t>
      </w:r>
    </w:p>
    <w:p w:rsidR="00C6721F" w:rsidRDefault="00C6721F" w:rsidP="00C6721F"/>
    <w:p w:rsidR="00C6721F" w:rsidRPr="002F797E" w:rsidRDefault="00C6721F" w:rsidP="000D75E5">
      <w:pPr>
        <w:pStyle w:val="Abadi"/>
        <w:spacing w:before="180"/>
      </w:pPr>
      <w:r w:rsidRPr="002F797E">
        <w:t>Wo liegen die Unterschiede der Muskeltypen?</w:t>
      </w:r>
    </w:p>
    <w:tbl>
      <w:tblPr>
        <w:tblStyle w:val="Tabellenraster"/>
        <w:tblW w:w="0" w:type="auto"/>
        <w:tblLook w:val="04A0" w:firstRow="1" w:lastRow="0" w:firstColumn="1" w:lastColumn="0" w:noHBand="0" w:noVBand="1"/>
      </w:tblPr>
      <w:tblGrid>
        <w:gridCol w:w="2254"/>
        <w:gridCol w:w="2254"/>
        <w:gridCol w:w="2254"/>
        <w:gridCol w:w="2254"/>
      </w:tblGrid>
      <w:tr w:rsidR="00C6721F" w:rsidRPr="002F797E" w:rsidTr="00C6721F">
        <w:tc>
          <w:tcPr>
            <w:tcW w:w="2254" w:type="dxa"/>
          </w:tcPr>
          <w:p w:rsidR="00C6721F" w:rsidRPr="002F797E" w:rsidRDefault="00C6721F" w:rsidP="00C6721F">
            <w:pPr>
              <w:rPr>
                <w:rFonts w:ascii="Calibri Light" w:hAnsi="Calibri Light" w:cs="Calibri Light"/>
              </w:rPr>
            </w:pP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Skelettmuskulatur</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Herzmuskulatur</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Glatte Muskulatur</w:t>
            </w:r>
          </w:p>
        </w:tc>
      </w:tr>
      <w:tr w:rsidR="00C6721F" w:rsidRPr="002F797E" w:rsidTr="00C6721F">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Quergestreift</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Ja</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Ja</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Nein</w:t>
            </w:r>
          </w:p>
        </w:tc>
      </w:tr>
      <w:tr w:rsidR="00C6721F" w:rsidRPr="002F797E" w:rsidTr="00C6721F">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Synzytium</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Ja, mehrere Zellkerne</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Ja, funktionelles (Gap Junctions)</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Nein, nur im Darm</w:t>
            </w:r>
          </w:p>
        </w:tc>
      </w:tr>
      <w:tr w:rsidR="00C6721F" w:rsidRPr="002F797E" w:rsidTr="00C6721F">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Willkürmotorik</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Ja</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Nein</w:t>
            </w:r>
          </w:p>
        </w:tc>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Nein</w:t>
            </w:r>
          </w:p>
        </w:tc>
      </w:tr>
      <w:tr w:rsidR="00C6721F" w:rsidRPr="002F797E" w:rsidTr="00C6721F">
        <w:tc>
          <w:tcPr>
            <w:tcW w:w="2254" w:type="dxa"/>
          </w:tcPr>
          <w:p w:rsidR="00C6721F" w:rsidRPr="002F797E" w:rsidRDefault="00C6721F" w:rsidP="00C6721F">
            <w:pPr>
              <w:rPr>
                <w:rFonts w:ascii="Calibri Light" w:hAnsi="Calibri Light" w:cs="Calibri Light"/>
              </w:rPr>
            </w:pPr>
            <w:r w:rsidRPr="002F797E">
              <w:rPr>
                <w:rFonts w:ascii="Calibri Light" w:hAnsi="Calibri Light" w:cs="Calibri Light"/>
              </w:rPr>
              <w:t>Regeneration</w:t>
            </w:r>
          </w:p>
        </w:tc>
        <w:tc>
          <w:tcPr>
            <w:tcW w:w="2254" w:type="dxa"/>
          </w:tcPr>
          <w:p w:rsidR="00C6721F" w:rsidRPr="002F797E" w:rsidRDefault="00C6721F" w:rsidP="00C6721F">
            <w:pPr>
              <w:rPr>
                <w:rFonts w:ascii="Calibri Light" w:hAnsi="Calibri Light" w:cs="Calibri Light"/>
              </w:rPr>
            </w:pPr>
          </w:p>
        </w:tc>
        <w:tc>
          <w:tcPr>
            <w:tcW w:w="2254" w:type="dxa"/>
          </w:tcPr>
          <w:p w:rsidR="00C6721F" w:rsidRPr="002F797E" w:rsidRDefault="00C6721F" w:rsidP="00C6721F">
            <w:pPr>
              <w:rPr>
                <w:rFonts w:ascii="Calibri Light" w:hAnsi="Calibri Light" w:cs="Calibri Light"/>
              </w:rPr>
            </w:pPr>
          </w:p>
        </w:tc>
        <w:tc>
          <w:tcPr>
            <w:tcW w:w="2254" w:type="dxa"/>
          </w:tcPr>
          <w:p w:rsidR="00C6721F" w:rsidRPr="002F797E" w:rsidRDefault="00C6721F" w:rsidP="00C6721F">
            <w:pPr>
              <w:rPr>
                <w:rFonts w:ascii="Calibri Light" w:hAnsi="Calibri Light" w:cs="Calibri Light"/>
              </w:rPr>
            </w:pPr>
          </w:p>
        </w:tc>
      </w:tr>
    </w:tbl>
    <w:p w:rsidR="002F797E" w:rsidRPr="002F797E" w:rsidRDefault="00C6721F" w:rsidP="00C6721F">
      <w:pPr>
        <w:rPr>
          <w:rFonts w:ascii="Calibri Light" w:hAnsi="Calibri Light" w:cs="Calibri Light"/>
        </w:rPr>
      </w:pPr>
      <w:r w:rsidRPr="002F797E">
        <w:rPr>
          <w:rFonts w:ascii="Calibri Light" w:hAnsi="Calibri Light" w:cs="Calibri Light"/>
        </w:rPr>
        <w:t xml:space="preserve">Herzmuskulatur hat </w:t>
      </w:r>
      <w:r w:rsidR="002263F2" w:rsidRPr="002F797E">
        <w:rPr>
          <w:rFonts w:ascii="Calibri Light" w:hAnsi="Calibri Light" w:cs="Calibri Light"/>
        </w:rPr>
        <w:t>sehr viele Mitochondrien</w:t>
      </w:r>
      <w:r w:rsidR="00B14F97" w:rsidRPr="002F797E">
        <w:rPr>
          <w:rFonts w:ascii="Calibri Light" w:hAnsi="Calibri Light" w:cs="Calibri Light"/>
        </w:rPr>
        <w:t xml:space="preserve"> aber ein geringer ausgeprägtes L-System wie die Skelettmuskulatur. Außerdem läuft T-System nicht bei I und A </w:t>
      </w:r>
      <w:r w:rsidR="00EA56B5" w:rsidRPr="002F797E">
        <w:rPr>
          <w:rFonts w:ascii="Calibri Light" w:hAnsi="Calibri Light" w:cs="Calibri Light"/>
        </w:rPr>
        <w:t>Banden,</w:t>
      </w:r>
      <w:r w:rsidR="00B14F97" w:rsidRPr="002F797E">
        <w:rPr>
          <w:rFonts w:ascii="Calibri Light" w:hAnsi="Calibri Light" w:cs="Calibri Light"/>
        </w:rPr>
        <w:t xml:space="preserve"> sondern bei Z-Scheibe ins Faserinnere es gibt auch keine terminalen Zisternen.</w:t>
      </w:r>
    </w:p>
    <w:p w:rsidR="00B14F97" w:rsidRPr="000D75E5" w:rsidRDefault="00B14F97" w:rsidP="000D75E5">
      <w:pPr>
        <w:pStyle w:val="Abadi"/>
        <w:spacing w:before="180"/>
      </w:pPr>
      <w:r w:rsidRPr="003F69DD">
        <w:t>Aufbau von Myosin</w:t>
      </w:r>
      <w:r w:rsidRPr="000D75E5">
        <w:t>:</w:t>
      </w:r>
    </w:p>
    <w:p w:rsidR="002F797E" w:rsidRDefault="00EA56B5" w:rsidP="00C6721F">
      <w:pPr>
        <w:rPr>
          <w:rFonts w:ascii="Calibri Light" w:hAnsi="Calibri Light" w:cs="Calibri Light"/>
        </w:rPr>
      </w:pPr>
      <w:proofErr w:type="spellStart"/>
      <w:r w:rsidRPr="002F797E">
        <w:rPr>
          <w:rFonts w:ascii="Calibri Light" w:hAnsi="Calibri Light" w:cs="Calibri Light"/>
        </w:rPr>
        <w:t>Myosinmolekül</w:t>
      </w:r>
      <w:proofErr w:type="spellEnd"/>
      <w:r w:rsidRPr="002F797E">
        <w:rPr>
          <w:rFonts w:ascii="Calibri Light" w:hAnsi="Calibri Light" w:cs="Calibri Light"/>
        </w:rPr>
        <w:t xml:space="preserve"> besteht aus </w:t>
      </w:r>
      <w:r w:rsidRPr="00F63725">
        <w:rPr>
          <w:rFonts w:ascii="Calibri Light" w:hAnsi="Calibri Light" w:cs="Calibri Light"/>
          <w:b/>
        </w:rPr>
        <w:t>zwei Köpfen</w:t>
      </w:r>
      <w:r w:rsidRPr="002F797E">
        <w:rPr>
          <w:rFonts w:ascii="Calibri Light" w:hAnsi="Calibri Light" w:cs="Calibri Light"/>
        </w:rPr>
        <w:t xml:space="preserve">, die je eine </w:t>
      </w:r>
      <w:r w:rsidRPr="00F63725">
        <w:rPr>
          <w:rFonts w:ascii="Calibri Light" w:hAnsi="Calibri Light" w:cs="Calibri Light"/>
          <w:b/>
        </w:rPr>
        <w:t xml:space="preserve">Bindungsstelle für ATP und </w:t>
      </w:r>
      <w:proofErr w:type="spellStart"/>
      <w:r w:rsidRPr="00F63725">
        <w:rPr>
          <w:rFonts w:ascii="Calibri Light" w:hAnsi="Calibri Light" w:cs="Calibri Light"/>
          <w:b/>
        </w:rPr>
        <w:t>Aktin</w:t>
      </w:r>
      <w:proofErr w:type="spellEnd"/>
      <w:r w:rsidRPr="002F797E">
        <w:rPr>
          <w:rFonts w:ascii="Calibri Light" w:hAnsi="Calibri Light" w:cs="Calibri Light"/>
        </w:rPr>
        <w:t xml:space="preserve"> haben. Die Köpfe sind mit </w:t>
      </w:r>
      <w:proofErr w:type="spellStart"/>
      <w:r w:rsidRPr="002F797E">
        <w:rPr>
          <w:rFonts w:ascii="Calibri Light" w:hAnsi="Calibri Light" w:cs="Calibri Light"/>
        </w:rPr>
        <w:t>Papain</w:t>
      </w:r>
      <w:proofErr w:type="spellEnd"/>
      <w:r w:rsidRPr="002F797E">
        <w:rPr>
          <w:rFonts w:ascii="Calibri Light" w:hAnsi="Calibri Light" w:cs="Calibri Light"/>
        </w:rPr>
        <w:t xml:space="preserve"> an den Hals gebunden, der über Trypsin am Schwanz bindet (</w:t>
      </w:r>
      <w:r w:rsidRPr="00F63725">
        <w:rPr>
          <w:rFonts w:ascii="Calibri Light" w:hAnsi="Calibri Light" w:cs="Calibri Light"/>
          <w:b/>
        </w:rPr>
        <w:t>Scharniere</w:t>
      </w:r>
      <w:r w:rsidRPr="002F797E">
        <w:rPr>
          <w:rFonts w:ascii="Calibri Light" w:hAnsi="Calibri Light" w:cs="Calibri Light"/>
        </w:rPr>
        <w:t xml:space="preserve">). Ungefähr 200 </w:t>
      </w:r>
      <w:proofErr w:type="spellStart"/>
      <w:r w:rsidRPr="002F797E">
        <w:rPr>
          <w:rFonts w:ascii="Calibri Light" w:hAnsi="Calibri Light" w:cs="Calibri Light"/>
        </w:rPr>
        <w:t>Myosinmoleküle</w:t>
      </w:r>
      <w:proofErr w:type="spellEnd"/>
      <w:r w:rsidRPr="002F797E">
        <w:rPr>
          <w:rFonts w:ascii="Calibri Light" w:hAnsi="Calibri Light" w:cs="Calibri Light"/>
        </w:rPr>
        <w:t xml:space="preserve"> bilden das Myosinfilament des Sarkomers.</w:t>
      </w:r>
    </w:p>
    <w:p w:rsidR="00BF4F15" w:rsidRDefault="00BF4F15" w:rsidP="000D75E5">
      <w:pPr>
        <w:pStyle w:val="Abadi"/>
        <w:spacing w:before="180"/>
      </w:pPr>
      <w:r w:rsidRPr="003F69DD">
        <w:t>Aufbau</w:t>
      </w:r>
      <w:r>
        <w:t xml:space="preserve"> von </w:t>
      </w:r>
      <w:proofErr w:type="spellStart"/>
      <w:r>
        <w:t>Aktin</w:t>
      </w:r>
      <w:proofErr w:type="spellEnd"/>
      <w:r>
        <w:t xml:space="preserve">, </w:t>
      </w:r>
      <w:proofErr w:type="spellStart"/>
      <w:r>
        <w:t>Tropomyosin</w:t>
      </w:r>
      <w:proofErr w:type="spellEnd"/>
      <w:r>
        <w:t xml:space="preserve"> und </w:t>
      </w:r>
      <w:proofErr w:type="spellStart"/>
      <w:r>
        <w:t>Troponinkomplex</w:t>
      </w:r>
      <w:proofErr w:type="spellEnd"/>
      <w:r>
        <w:t>:</w:t>
      </w:r>
    </w:p>
    <w:p w:rsidR="00BF4F15" w:rsidRPr="00F63725" w:rsidRDefault="00BF4F15" w:rsidP="00C6721F">
      <w:pPr>
        <w:rPr>
          <w:rFonts w:asciiTheme="majorHAnsi" w:hAnsiTheme="majorHAnsi" w:cstheme="majorHAnsi"/>
        </w:rPr>
      </w:pPr>
      <w:r w:rsidRPr="00F63725">
        <w:rPr>
          <w:rFonts w:asciiTheme="majorHAnsi" w:hAnsiTheme="majorHAnsi" w:cstheme="majorHAnsi"/>
          <w:b/>
        </w:rPr>
        <w:t>2</w:t>
      </w:r>
      <w:r w:rsidRPr="00F63725">
        <w:rPr>
          <w:rFonts w:asciiTheme="majorHAnsi" w:hAnsiTheme="majorHAnsi" w:cstheme="majorHAnsi"/>
        </w:rPr>
        <w:t xml:space="preserve"> perlschnurartige </w:t>
      </w:r>
      <w:proofErr w:type="spellStart"/>
      <w:r w:rsidRPr="00F63725">
        <w:rPr>
          <w:rFonts w:asciiTheme="majorHAnsi" w:hAnsiTheme="majorHAnsi" w:cstheme="majorHAnsi"/>
          <w:b/>
        </w:rPr>
        <w:t>Aktinketten</w:t>
      </w:r>
      <w:proofErr w:type="spellEnd"/>
      <w:r w:rsidRPr="00F63725">
        <w:rPr>
          <w:rFonts w:asciiTheme="majorHAnsi" w:hAnsiTheme="majorHAnsi" w:cstheme="majorHAnsi"/>
        </w:rPr>
        <w:t xml:space="preserve"> sind umeinander gewunden. Aufgelagert </w:t>
      </w:r>
      <w:proofErr w:type="spellStart"/>
      <w:r w:rsidRPr="00F63725">
        <w:rPr>
          <w:rFonts w:asciiTheme="majorHAnsi" w:hAnsiTheme="majorHAnsi" w:cstheme="majorHAnsi"/>
        </w:rPr>
        <w:t>Regulatorproteine</w:t>
      </w:r>
      <w:proofErr w:type="spellEnd"/>
      <w:r w:rsidRPr="00F63725">
        <w:rPr>
          <w:rFonts w:asciiTheme="majorHAnsi" w:hAnsiTheme="majorHAnsi" w:cstheme="majorHAnsi"/>
        </w:rPr>
        <w:t xml:space="preserve"> </w:t>
      </w:r>
      <w:r w:rsidRPr="00F63725">
        <w:rPr>
          <w:rFonts w:asciiTheme="majorHAnsi" w:hAnsiTheme="majorHAnsi" w:cstheme="majorHAnsi"/>
          <w:b/>
        </w:rPr>
        <w:t>Troponin</w:t>
      </w:r>
      <w:r w:rsidRPr="00F63725">
        <w:rPr>
          <w:rFonts w:asciiTheme="majorHAnsi" w:hAnsiTheme="majorHAnsi" w:cstheme="majorHAnsi"/>
        </w:rPr>
        <w:t xml:space="preserve"> und </w:t>
      </w:r>
      <w:proofErr w:type="spellStart"/>
      <w:r w:rsidRPr="00F63725">
        <w:rPr>
          <w:rFonts w:asciiTheme="majorHAnsi" w:hAnsiTheme="majorHAnsi" w:cstheme="majorHAnsi"/>
          <w:b/>
        </w:rPr>
        <w:t>Tropomyosin</w:t>
      </w:r>
      <w:proofErr w:type="spellEnd"/>
      <w:r w:rsidRPr="00F63725">
        <w:rPr>
          <w:rFonts w:asciiTheme="majorHAnsi" w:hAnsiTheme="majorHAnsi" w:cstheme="majorHAnsi"/>
        </w:rPr>
        <w:t xml:space="preserve"> (Kette).</w:t>
      </w:r>
    </w:p>
    <w:p w:rsidR="003E4A4D" w:rsidRDefault="003E4A4D" w:rsidP="00C6721F">
      <w:pPr>
        <w:rPr>
          <w:rFonts w:asciiTheme="majorHAnsi" w:hAnsiTheme="majorHAnsi" w:cstheme="majorHAnsi"/>
          <w:i/>
        </w:rPr>
      </w:pPr>
    </w:p>
    <w:p w:rsidR="003E5F12" w:rsidRDefault="003E5F12" w:rsidP="00C6721F">
      <w:pPr>
        <w:rPr>
          <w:rFonts w:asciiTheme="majorHAnsi" w:hAnsiTheme="majorHAnsi" w:cstheme="majorHAnsi"/>
          <w:i/>
        </w:rPr>
      </w:pPr>
      <w:r>
        <w:rPr>
          <w:noProof/>
        </w:rPr>
        <w:drawing>
          <wp:inline distT="0" distB="0" distL="0" distR="0">
            <wp:extent cx="4667250" cy="3928110"/>
            <wp:effectExtent l="0" t="0" r="0" b="0"/>
            <wp:docPr id="1" name="Grafik 1" descr="Image result for myo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yos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0" cy="3928110"/>
                    </a:xfrm>
                    <a:prstGeom prst="rect">
                      <a:avLst/>
                    </a:prstGeom>
                    <a:noFill/>
                    <a:ln>
                      <a:noFill/>
                    </a:ln>
                  </pic:spPr>
                </pic:pic>
              </a:graphicData>
            </a:graphic>
          </wp:inline>
        </w:drawing>
      </w:r>
    </w:p>
    <w:p w:rsidR="00007649" w:rsidRDefault="00007649">
      <w:pPr>
        <w:rPr>
          <w:rFonts w:asciiTheme="majorHAnsi" w:hAnsiTheme="majorHAnsi" w:cstheme="majorHAnsi"/>
          <w:i/>
        </w:rPr>
      </w:pPr>
      <w:r>
        <w:rPr>
          <w:rFonts w:asciiTheme="majorHAnsi" w:hAnsiTheme="majorHAnsi" w:cstheme="majorHAnsi"/>
          <w:i/>
        </w:rPr>
        <w:br w:type="page"/>
      </w:r>
    </w:p>
    <w:p w:rsidR="0046109D" w:rsidRPr="003C6A85" w:rsidRDefault="002F797E" w:rsidP="000D75E5">
      <w:pPr>
        <w:pStyle w:val="Abadi"/>
        <w:spacing w:before="180"/>
      </w:pPr>
      <w:proofErr w:type="spellStart"/>
      <w:r w:rsidRPr="003C6A85">
        <w:lastRenderedPageBreak/>
        <w:t>Gleitfilamentmodell</w:t>
      </w:r>
      <w:proofErr w:type="spellEnd"/>
      <w:r w:rsidR="0046109D" w:rsidRPr="003C6A85">
        <w:t>:</w:t>
      </w:r>
    </w:p>
    <w:p w:rsidR="00C80489" w:rsidRDefault="00C80489" w:rsidP="003B2DB7">
      <w:pPr>
        <w:rPr>
          <w:rFonts w:ascii="Calibri Light" w:hAnsi="Calibri Light" w:cs="Calibri Light"/>
        </w:rPr>
      </w:pPr>
      <w:proofErr w:type="spellStart"/>
      <w:r>
        <w:rPr>
          <w:rFonts w:ascii="Calibri Light" w:hAnsi="Calibri Light" w:cs="Calibri Light"/>
        </w:rPr>
        <w:t>Aktin</w:t>
      </w:r>
      <w:proofErr w:type="spellEnd"/>
      <w:r>
        <w:rPr>
          <w:rFonts w:ascii="Calibri Light" w:hAnsi="Calibri Light" w:cs="Calibri Light"/>
        </w:rPr>
        <w:t xml:space="preserve"> und Myosin Filamente schieben sich ineinander (Filament-Gleit-Mechanismus). Die Z-Scheiben nähern sich einander, </w:t>
      </w:r>
      <w:r w:rsidRPr="00F63725">
        <w:rPr>
          <w:rFonts w:ascii="Calibri Light" w:hAnsi="Calibri Light" w:cs="Calibri Light"/>
          <w:b/>
        </w:rPr>
        <w:t>A-Bande</w:t>
      </w:r>
      <w:r>
        <w:rPr>
          <w:rFonts w:ascii="Calibri Light" w:hAnsi="Calibri Light" w:cs="Calibri Light"/>
        </w:rPr>
        <w:t xml:space="preserve"> bleibt </w:t>
      </w:r>
      <w:r w:rsidRPr="00F63725">
        <w:rPr>
          <w:rFonts w:ascii="Calibri Light" w:hAnsi="Calibri Light" w:cs="Calibri Light"/>
          <w:b/>
        </w:rPr>
        <w:t>konstant</w:t>
      </w:r>
      <w:r>
        <w:rPr>
          <w:rFonts w:ascii="Calibri Light" w:hAnsi="Calibri Light" w:cs="Calibri Light"/>
        </w:rPr>
        <w:t>, I-Bande und H-Bande verkürzen sich bei Kontraktion.</w:t>
      </w:r>
      <w:r w:rsidR="00C21E68">
        <w:rPr>
          <w:rFonts w:ascii="Calibri Light" w:hAnsi="Calibri Light" w:cs="Calibri Light"/>
        </w:rPr>
        <w:t xml:space="preserve"> Ein </w:t>
      </w:r>
      <w:r w:rsidR="00C21E68" w:rsidRPr="00F63725">
        <w:rPr>
          <w:rFonts w:ascii="Calibri Light" w:hAnsi="Calibri Light" w:cs="Calibri Light"/>
          <w:b/>
        </w:rPr>
        <w:t>Sarkomer</w:t>
      </w:r>
      <w:r w:rsidR="00C21E68">
        <w:rPr>
          <w:rFonts w:ascii="Calibri Light" w:hAnsi="Calibri Light" w:cs="Calibri Light"/>
        </w:rPr>
        <w:t xml:space="preserve"> wird begrenz durch zwei Z-Scheiben (2-2,3 µm)</w:t>
      </w:r>
      <w:r w:rsidR="003E5F12">
        <w:rPr>
          <w:rFonts w:ascii="Calibri Light" w:hAnsi="Calibri Light" w:cs="Calibri Light"/>
        </w:rPr>
        <w:t>.</w:t>
      </w:r>
    </w:p>
    <w:p w:rsidR="003B2DB7" w:rsidRPr="003B2DB7" w:rsidRDefault="003E4A4D" w:rsidP="003B2DB7">
      <w:pPr>
        <w:rPr>
          <w:rFonts w:ascii="Calibri Light" w:hAnsi="Calibri Light" w:cs="Calibri Light"/>
        </w:rPr>
      </w:pPr>
      <w:r>
        <w:rPr>
          <w:noProof/>
        </w:rPr>
        <w:drawing>
          <wp:anchor distT="0" distB="0" distL="114300" distR="114300" simplePos="0" relativeHeight="251658240" behindDoc="1" locked="0" layoutInCell="1" allowOverlap="1">
            <wp:simplePos x="0" y="0"/>
            <wp:positionH relativeFrom="column">
              <wp:posOffset>1073426</wp:posOffset>
            </wp:positionH>
            <wp:positionV relativeFrom="paragraph">
              <wp:posOffset>12369</wp:posOffset>
            </wp:positionV>
            <wp:extent cx="3116911" cy="2410300"/>
            <wp:effectExtent l="0" t="0" r="7620" b="9525"/>
            <wp:wrapTight wrapText="bothSides">
              <wp:wrapPolygon edited="0">
                <wp:start x="1452" y="0"/>
                <wp:lineTo x="0" y="2220"/>
                <wp:lineTo x="0" y="2561"/>
                <wp:lineTo x="660" y="3244"/>
                <wp:lineTo x="660" y="10074"/>
                <wp:lineTo x="7262" y="11099"/>
                <wp:lineTo x="17164" y="11099"/>
                <wp:lineTo x="1452" y="13489"/>
                <wp:lineTo x="1452" y="20661"/>
                <wp:lineTo x="4753" y="21515"/>
                <wp:lineTo x="9374" y="21515"/>
                <wp:lineTo x="21125" y="21515"/>
                <wp:lineTo x="21389" y="21173"/>
                <wp:lineTo x="20068" y="20490"/>
                <wp:lineTo x="16636" y="19295"/>
                <wp:lineTo x="16636" y="13831"/>
                <wp:lineTo x="21521" y="13831"/>
                <wp:lineTo x="21521" y="13148"/>
                <wp:lineTo x="20465" y="11099"/>
                <wp:lineTo x="21257" y="10928"/>
                <wp:lineTo x="21389" y="8367"/>
                <wp:lineTo x="20993" y="6318"/>
                <wp:lineTo x="17296" y="5635"/>
                <wp:lineTo x="20993" y="5635"/>
                <wp:lineTo x="20861" y="2903"/>
                <wp:lineTo x="19672" y="2220"/>
                <wp:lineTo x="16768" y="0"/>
                <wp:lineTo x="1452" y="0"/>
              </wp:wrapPolygon>
            </wp:wrapTight>
            <wp:docPr id="2" name="Grafik 2" descr="Image result for Sark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rkom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16911" cy="2410300"/>
                    </a:xfrm>
                    <a:prstGeom prst="rect">
                      <a:avLst/>
                    </a:prstGeom>
                    <a:noFill/>
                    <a:ln>
                      <a:noFill/>
                    </a:ln>
                  </pic:spPr>
                </pic:pic>
              </a:graphicData>
            </a:graphic>
          </wp:anchor>
        </w:drawing>
      </w:r>
    </w:p>
    <w:p w:rsidR="00EA56B5" w:rsidRPr="002F797E" w:rsidRDefault="00EA56B5" w:rsidP="00C6721F">
      <w:pPr>
        <w:rPr>
          <w:rFonts w:ascii="Calibri Light" w:hAnsi="Calibri Light" w:cs="Calibri Light"/>
        </w:rPr>
      </w:pPr>
    </w:p>
    <w:p w:rsidR="00EA56B5" w:rsidRDefault="00EA56B5" w:rsidP="00C6721F"/>
    <w:p w:rsidR="00B016AD" w:rsidRDefault="00B016AD" w:rsidP="00C6721F"/>
    <w:p w:rsidR="00B016AD" w:rsidRDefault="00B016AD" w:rsidP="00C6721F"/>
    <w:p w:rsidR="00B016AD" w:rsidRDefault="00B016AD" w:rsidP="00C6721F"/>
    <w:p w:rsidR="00B016AD" w:rsidRDefault="00B016AD" w:rsidP="00C6721F"/>
    <w:p w:rsidR="00B016AD" w:rsidRDefault="00B016AD" w:rsidP="00C6721F"/>
    <w:p w:rsidR="0019729E" w:rsidRDefault="0019729E" w:rsidP="00C6721F">
      <w:pPr>
        <w:rPr>
          <w:rFonts w:ascii="Calibri Light" w:hAnsi="Calibri Light" w:cs="Calibri Light"/>
        </w:rPr>
      </w:pPr>
    </w:p>
    <w:p w:rsidR="0019729E" w:rsidRPr="00545687" w:rsidRDefault="0019729E" w:rsidP="000D75E5">
      <w:pPr>
        <w:pStyle w:val="Abadi"/>
        <w:spacing w:before="180"/>
      </w:pPr>
      <w:r w:rsidRPr="00545687">
        <w:t>Membransysteme:</w:t>
      </w:r>
    </w:p>
    <w:p w:rsidR="0019729E" w:rsidRDefault="0019729E" w:rsidP="00C6721F">
      <w:pPr>
        <w:rPr>
          <w:rFonts w:ascii="Calibri Light" w:hAnsi="Calibri Light" w:cs="Calibri Light"/>
        </w:rPr>
      </w:pPr>
      <w:proofErr w:type="spellStart"/>
      <w:r>
        <w:rPr>
          <w:rFonts w:ascii="Calibri Light" w:hAnsi="Calibri Light" w:cs="Calibri Light"/>
        </w:rPr>
        <w:t>Sarkotubuläres</w:t>
      </w:r>
      <w:proofErr w:type="spellEnd"/>
      <w:r>
        <w:rPr>
          <w:rFonts w:ascii="Calibri Light" w:hAnsi="Calibri Light" w:cs="Calibri Light"/>
        </w:rPr>
        <w:t xml:space="preserve"> System besteht aus zwei getrennte Einheiten feiner Kanälchen, das transversale (T-) und das longitudinale (L-System)</w:t>
      </w:r>
      <w:r w:rsidR="00BE77EC">
        <w:rPr>
          <w:rFonts w:ascii="Calibri Light" w:hAnsi="Calibri Light" w:cs="Calibri Light"/>
        </w:rPr>
        <w:t>, beide dienen der Kommunikation</w:t>
      </w:r>
      <w:r w:rsidR="00545687">
        <w:rPr>
          <w:rFonts w:ascii="Calibri Light" w:hAnsi="Calibri Light" w:cs="Calibri Light"/>
        </w:rPr>
        <w:t>.</w:t>
      </w:r>
    </w:p>
    <w:p w:rsidR="0019729E" w:rsidRDefault="0019729E" w:rsidP="00C6721F">
      <w:pPr>
        <w:rPr>
          <w:rFonts w:ascii="Calibri Light" w:hAnsi="Calibri Light" w:cs="Calibri Light"/>
        </w:rPr>
      </w:pPr>
      <w:r w:rsidRPr="004C1AFB">
        <w:rPr>
          <w:rFonts w:ascii="Calibri Light" w:hAnsi="Calibri Light" w:cs="Calibri Light"/>
          <w:b/>
        </w:rPr>
        <w:t>T-System</w:t>
      </w:r>
      <w:r>
        <w:rPr>
          <w:rFonts w:ascii="Calibri Light" w:hAnsi="Calibri Light" w:cs="Calibri Light"/>
        </w:rPr>
        <w:t>: Einstülpung der Außenmembran in das Innere der Muskelfaser, verläuft senkrecht</w:t>
      </w:r>
      <w:r w:rsidR="003715F3">
        <w:rPr>
          <w:rFonts w:ascii="Calibri Light" w:hAnsi="Calibri Light" w:cs="Calibri Light"/>
        </w:rPr>
        <w:t xml:space="preserve"> und kommt bei I- und A-Bande an der Faser an</w:t>
      </w:r>
    </w:p>
    <w:p w:rsidR="003715F3" w:rsidRPr="002B7507" w:rsidRDefault="003715F3" w:rsidP="00C6721F">
      <w:pPr>
        <w:rPr>
          <w:rFonts w:ascii="Calibri Light" w:hAnsi="Calibri Light" w:cs="Calibri Light"/>
        </w:rPr>
      </w:pPr>
      <w:r w:rsidRPr="004C1AFB">
        <w:rPr>
          <w:rFonts w:ascii="Calibri Light" w:hAnsi="Calibri Light" w:cs="Calibri Light"/>
          <w:b/>
        </w:rPr>
        <w:t>L-System</w:t>
      </w:r>
      <w:r>
        <w:rPr>
          <w:rFonts w:ascii="Calibri Light" w:hAnsi="Calibri Light" w:cs="Calibri Light"/>
        </w:rPr>
        <w:t xml:space="preserve">: </w:t>
      </w:r>
      <w:proofErr w:type="spellStart"/>
      <w:r>
        <w:rPr>
          <w:rFonts w:ascii="Calibri Light" w:hAnsi="Calibri Light" w:cs="Calibri Light"/>
        </w:rPr>
        <w:t>Sarkoplasmatisches</w:t>
      </w:r>
      <w:proofErr w:type="spellEnd"/>
      <w:r>
        <w:rPr>
          <w:rFonts w:ascii="Calibri Light" w:hAnsi="Calibri Light" w:cs="Calibri Light"/>
        </w:rPr>
        <w:t xml:space="preserve"> Retikulum umspinnt Myofibrille und bildet abgeschlossenes 3D Röhrensystem. Dort wo T- und L-System aufeinandertreffen sind terminale Zisternen die als Ca2+-Speicher dienen -&gt; 2 terminale Zisternen und 1 Tubulus -&gt; </w:t>
      </w:r>
      <w:r w:rsidRPr="00BE77EC">
        <w:rPr>
          <w:rFonts w:ascii="Calibri Light" w:hAnsi="Calibri Light" w:cs="Calibri Light"/>
          <w:b/>
        </w:rPr>
        <w:t>Triade</w:t>
      </w:r>
      <w:r w:rsidR="002B7507">
        <w:rPr>
          <w:rFonts w:ascii="Calibri Light" w:hAnsi="Calibri Light" w:cs="Calibri Light"/>
          <w:b/>
        </w:rPr>
        <w:t xml:space="preserve"> </w:t>
      </w:r>
      <w:r w:rsidR="002B7507">
        <w:rPr>
          <w:rFonts w:ascii="Calibri Light" w:hAnsi="Calibri Light" w:cs="Calibri Light"/>
        </w:rPr>
        <w:t>(Herz ist Dyade)</w:t>
      </w:r>
    </w:p>
    <w:p w:rsidR="0019729E" w:rsidRDefault="000F68D5" w:rsidP="00C6721F">
      <w:r>
        <w:rPr>
          <w:noProof/>
        </w:rPr>
        <w:drawing>
          <wp:inline distT="0" distB="0" distL="0" distR="0">
            <wp:extent cx="5098099" cy="3260035"/>
            <wp:effectExtent l="0" t="0" r="7620" b="0"/>
            <wp:docPr id="3" name="Grafik 3" descr="Image result for Sark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arkom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1249" cy="3294022"/>
                    </a:xfrm>
                    <a:prstGeom prst="rect">
                      <a:avLst/>
                    </a:prstGeom>
                    <a:noFill/>
                    <a:ln>
                      <a:noFill/>
                    </a:ln>
                  </pic:spPr>
                </pic:pic>
              </a:graphicData>
            </a:graphic>
          </wp:inline>
        </w:drawing>
      </w:r>
    </w:p>
    <w:p w:rsidR="00B016AD" w:rsidRDefault="00F852EC" w:rsidP="00C6721F">
      <w:r>
        <w:t>Motorische Endplatte (gesamte Komplex) = Synapse bei Nerven-Nerven-Verbindung</w:t>
      </w:r>
    </w:p>
    <w:p w:rsidR="00F852EC" w:rsidRDefault="00DB65B6" w:rsidP="000D75E5">
      <w:pPr>
        <w:pStyle w:val="Abadi"/>
        <w:spacing w:before="180"/>
      </w:pPr>
      <w:r>
        <w:lastRenderedPageBreak/>
        <w:t xml:space="preserve">Neuromuskuläre </w:t>
      </w:r>
      <w:proofErr w:type="spellStart"/>
      <w:r>
        <w:t>Erregun</w:t>
      </w:r>
      <w:r w:rsidR="00643050">
        <w:t>g</w:t>
      </w:r>
      <w:r>
        <w:t>süber</w:t>
      </w:r>
      <w:r w:rsidR="00643050">
        <w:t>g</w:t>
      </w:r>
      <w:r>
        <w:t>tragung</w:t>
      </w:r>
      <w:proofErr w:type="spellEnd"/>
    </w:p>
    <w:p w:rsidR="004613CA" w:rsidRDefault="004613CA" w:rsidP="004613CA">
      <w:pPr>
        <w:pStyle w:val="Listenabsatz"/>
        <w:numPr>
          <w:ilvl w:val="0"/>
          <w:numId w:val="4"/>
        </w:numPr>
        <w:spacing w:after="0" w:line="276" w:lineRule="auto"/>
        <w:rPr>
          <w:rFonts w:ascii="Abadi Extra Light" w:hAnsi="Abadi Extra Light" w:cs="Calibri Light"/>
        </w:rPr>
      </w:pPr>
      <w:r>
        <w:rPr>
          <w:rFonts w:ascii="Abadi Extra Light" w:hAnsi="Abadi Extra Light" w:cs="Calibri Light"/>
        </w:rPr>
        <w:t>Reizung der Muskelfaser</w:t>
      </w:r>
    </w:p>
    <w:p w:rsidR="00DB65B6" w:rsidRPr="000D75E5" w:rsidRDefault="004613CA" w:rsidP="00736375">
      <w:pPr>
        <w:pStyle w:val="Listenabsatz"/>
        <w:numPr>
          <w:ilvl w:val="0"/>
          <w:numId w:val="4"/>
        </w:numPr>
        <w:spacing w:after="0" w:line="276" w:lineRule="auto"/>
        <w:rPr>
          <w:rFonts w:ascii="Abadi Extra Light" w:hAnsi="Abadi Extra Light" w:cs="Calibri Light"/>
        </w:rPr>
      </w:pPr>
      <w:r>
        <w:rPr>
          <w:rFonts w:ascii="Abadi Extra Light" w:hAnsi="Abadi Extra Light" w:cs="Calibri Light"/>
        </w:rPr>
        <w:t>Aktionspotenzial (Membranerregung)</w:t>
      </w:r>
    </w:p>
    <w:p w:rsidR="00B016AD" w:rsidRDefault="00F96A75" w:rsidP="000D75E5">
      <w:pPr>
        <w:pStyle w:val="Abadi"/>
        <w:spacing w:before="180"/>
      </w:pPr>
      <w:r w:rsidRPr="00736375">
        <w:t>Wie ist die Schnittstelle zw</w:t>
      </w:r>
      <w:r w:rsidR="007F494E">
        <w:t>. Nervenendigung</w:t>
      </w:r>
      <w:r w:rsidR="00416FC4">
        <w:t xml:space="preserve"> des Motorneurons</w:t>
      </w:r>
      <w:r w:rsidRPr="00736375">
        <w:t xml:space="preserve"> </w:t>
      </w:r>
      <w:r w:rsidR="00416FC4">
        <w:t>&amp;</w:t>
      </w:r>
      <w:r w:rsidRPr="00736375">
        <w:t xml:space="preserve"> </w:t>
      </w:r>
      <w:r w:rsidR="007F494E">
        <w:t>Muskelfaser</w:t>
      </w:r>
      <w:r w:rsidRPr="00736375">
        <w:t xml:space="preserve"> aufgebaut?</w:t>
      </w:r>
    </w:p>
    <w:p w:rsidR="002B5134" w:rsidRDefault="00942F4A" w:rsidP="00736375">
      <w:pPr>
        <w:spacing w:after="0" w:line="276" w:lineRule="auto"/>
        <w:rPr>
          <w:rFonts w:ascii="Calibri Light" w:hAnsi="Calibri Light" w:cs="Calibri Light"/>
        </w:rPr>
      </w:pPr>
      <w:r w:rsidRPr="00942F4A">
        <w:rPr>
          <w:rFonts w:ascii="Calibri Light" w:hAnsi="Calibri Light" w:cs="Calibri Light"/>
        </w:rPr>
        <w:t xml:space="preserve">I.d.R. besitzt jede </w:t>
      </w:r>
      <w:r>
        <w:rPr>
          <w:rFonts w:ascii="Calibri Light" w:hAnsi="Calibri Light" w:cs="Calibri Light"/>
        </w:rPr>
        <w:t xml:space="preserve">Muskelfaser (Muskelzelle) eine motorische Endplatte mit einer wannenförmigen Vertiefung in der </w:t>
      </w:r>
      <w:r w:rsidR="006D655E">
        <w:rPr>
          <w:rFonts w:ascii="Calibri Light" w:hAnsi="Calibri Light" w:cs="Calibri Light"/>
        </w:rPr>
        <w:t>Membran,</w:t>
      </w:r>
      <w:r>
        <w:rPr>
          <w:rFonts w:ascii="Calibri Light" w:hAnsi="Calibri Light" w:cs="Calibri Light"/>
        </w:rPr>
        <w:t xml:space="preserve"> in die sich das motorische Axon einlagert. Eine Nervenfaser splittet sich in mehrere kolbige Endabschnitte ohne Myelinscheide und aktiviert mehrere Muskelfasern.</w:t>
      </w:r>
    </w:p>
    <w:p w:rsidR="00A227B5" w:rsidRPr="00883B4D" w:rsidRDefault="00A227B5" w:rsidP="000D75E5">
      <w:pPr>
        <w:pStyle w:val="Abadi"/>
        <w:spacing w:before="180"/>
      </w:pPr>
      <w:r w:rsidRPr="00883B4D">
        <w:t xml:space="preserve">Was passiert bei eintreffendem AP am </w:t>
      </w:r>
      <w:proofErr w:type="spellStart"/>
      <w:r w:rsidRPr="00883B4D">
        <w:t>Axonende</w:t>
      </w:r>
      <w:proofErr w:type="spellEnd"/>
      <w:r w:rsidRPr="00883B4D">
        <w:t>?</w:t>
      </w:r>
    </w:p>
    <w:p w:rsidR="00394F91" w:rsidRDefault="00A227B5" w:rsidP="00736375">
      <w:pPr>
        <w:spacing w:after="0" w:line="276" w:lineRule="auto"/>
        <w:rPr>
          <w:rFonts w:ascii="Calibri Light" w:hAnsi="Calibri Light" w:cs="Calibri Light"/>
        </w:rPr>
      </w:pPr>
      <w:r>
        <w:rPr>
          <w:rFonts w:ascii="Calibri Light" w:hAnsi="Calibri Light" w:cs="Calibri Light"/>
        </w:rPr>
        <w:t xml:space="preserve">Explosionsartige, präsynaptische, spannungsgesteuerte, ganz kurze Öffnung von </w:t>
      </w:r>
      <w:r w:rsidRPr="00F63725">
        <w:rPr>
          <w:rFonts w:ascii="Calibri Light" w:hAnsi="Calibri Light" w:cs="Calibri Light"/>
          <w:b/>
        </w:rPr>
        <w:t>Ca</w:t>
      </w:r>
      <w:r w:rsidR="004A096B" w:rsidRPr="00F63725">
        <w:rPr>
          <w:rFonts w:ascii="Calibri Light" w:hAnsi="Calibri Light" w:cs="Calibri Light"/>
          <w:b/>
        </w:rPr>
        <w:t>2+-Kanälen</w:t>
      </w:r>
      <w:r w:rsidR="004A096B">
        <w:rPr>
          <w:rFonts w:ascii="Calibri Light" w:hAnsi="Calibri Light" w:cs="Calibri Light"/>
        </w:rPr>
        <w:t xml:space="preserve"> -&gt; Ca2+-Einstrom in Nervenendigung</w:t>
      </w:r>
      <w:r w:rsidR="00515795">
        <w:rPr>
          <w:rFonts w:ascii="Calibri Light" w:hAnsi="Calibri Light" w:cs="Calibri Light"/>
        </w:rPr>
        <w:t>.</w:t>
      </w:r>
    </w:p>
    <w:p w:rsidR="004A096B" w:rsidRPr="00883B4D" w:rsidRDefault="004A096B" w:rsidP="000D75E5">
      <w:pPr>
        <w:pStyle w:val="Abadi"/>
        <w:spacing w:before="180"/>
      </w:pPr>
      <w:r w:rsidRPr="00883B4D">
        <w:t>Was ist die Elektro-Sekretoris</w:t>
      </w:r>
      <w:r w:rsidR="00F63725">
        <w:t>c</w:t>
      </w:r>
      <w:r w:rsidRPr="00883B4D">
        <w:t>he-Kopplung?</w:t>
      </w:r>
    </w:p>
    <w:p w:rsidR="00A725B6" w:rsidRDefault="004A096B" w:rsidP="00736375">
      <w:pPr>
        <w:spacing w:after="0" w:line="276" w:lineRule="auto"/>
        <w:rPr>
          <w:rFonts w:ascii="Calibri Light" w:hAnsi="Calibri Light" w:cs="Calibri Light"/>
        </w:rPr>
      </w:pPr>
      <w:r>
        <w:rPr>
          <w:rFonts w:ascii="Calibri Light" w:hAnsi="Calibri Light" w:cs="Calibri Light"/>
        </w:rPr>
        <w:t>Ca2+ bindet an Rezeptorprotein (</w:t>
      </w:r>
      <w:proofErr w:type="spellStart"/>
      <w:r>
        <w:rPr>
          <w:rFonts w:ascii="Calibri Light" w:hAnsi="Calibri Light" w:cs="Calibri Light"/>
        </w:rPr>
        <w:t>Synaptotagmin</w:t>
      </w:r>
      <w:proofErr w:type="spellEnd"/>
      <w:r>
        <w:rPr>
          <w:rFonts w:ascii="Calibri Light" w:hAnsi="Calibri Light" w:cs="Calibri Light"/>
        </w:rPr>
        <w:t xml:space="preserve">) -&gt; </w:t>
      </w:r>
      <w:r w:rsidRPr="00F63725">
        <w:rPr>
          <w:rFonts w:ascii="Calibri Light" w:hAnsi="Calibri Light" w:cs="Calibri Light"/>
          <w:b/>
        </w:rPr>
        <w:t>Acetylcholin</w:t>
      </w:r>
      <w:r>
        <w:rPr>
          <w:rFonts w:ascii="Calibri Light" w:hAnsi="Calibri Light" w:cs="Calibri Light"/>
        </w:rPr>
        <w:t xml:space="preserve"> (ACh) Freisetzung aus Versikeln an der sog. aktiven Zone der präsynaptischen Membran in den synaptischen Spalt</w:t>
      </w:r>
      <w:r w:rsidR="00515795">
        <w:rPr>
          <w:rFonts w:ascii="Calibri Light" w:hAnsi="Calibri Light" w:cs="Calibri Light"/>
        </w:rPr>
        <w:t>.</w:t>
      </w:r>
    </w:p>
    <w:p w:rsidR="00A725B6" w:rsidRPr="00883B4D" w:rsidRDefault="00A725B6" w:rsidP="000D75E5">
      <w:pPr>
        <w:pStyle w:val="Abadi"/>
        <w:spacing w:before="180"/>
      </w:pPr>
      <w:r w:rsidRPr="00883B4D">
        <w:t>Woran bindet ACh nach Freisetzung?</w:t>
      </w:r>
    </w:p>
    <w:p w:rsidR="00A725B6" w:rsidRDefault="00A725B6" w:rsidP="00736375">
      <w:pPr>
        <w:spacing w:after="0" w:line="276" w:lineRule="auto"/>
        <w:rPr>
          <w:rFonts w:ascii="Calibri Light" w:hAnsi="Calibri Light" w:cs="Calibri Light"/>
        </w:rPr>
      </w:pPr>
      <w:r>
        <w:rPr>
          <w:rFonts w:ascii="Calibri Light" w:hAnsi="Calibri Light" w:cs="Calibri Light"/>
        </w:rPr>
        <w:t xml:space="preserve">An muskulären </w:t>
      </w:r>
      <w:r w:rsidRPr="00F63725">
        <w:rPr>
          <w:rFonts w:ascii="Calibri Light" w:hAnsi="Calibri Light" w:cs="Calibri Light"/>
          <w:b/>
        </w:rPr>
        <w:t>n-</w:t>
      </w:r>
      <w:proofErr w:type="spellStart"/>
      <w:r w:rsidRPr="00F63725">
        <w:rPr>
          <w:rFonts w:ascii="Calibri Light" w:hAnsi="Calibri Light" w:cs="Calibri Light"/>
          <w:b/>
        </w:rPr>
        <w:t>Cholinorezeptor</w:t>
      </w:r>
      <w:proofErr w:type="spellEnd"/>
      <w:r>
        <w:rPr>
          <w:rFonts w:ascii="Calibri Light" w:hAnsi="Calibri Light" w:cs="Calibri Light"/>
        </w:rPr>
        <w:t xml:space="preserve"> der subsynaptischen Membran (genauer α-Untereinheit), dieser ist ein Liganden-gesteuerter Ionenkanal -&gt; Permeabilität der subsynaptischen Membran für kleine </w:t>
      </w:r>
      <w:r w:rsidRPr="00F63725">
        <w:rPr>
          <w:rFonts w:ascii="Calibri Light" w:hAnsi="Calibri Light" w:cs="Calibri Light"/>
          <w:b/>
        </w:rPr>
        <w:t>Kationen</w:t>
      </w:r>
      <w:r>
        <w:rPr>
          <w:rFonts w:ascii="Calibri Light" w:hAnsi="Calibri Light" w:cs="Calibri Light"/>
        </w:rPr>
        <w:t xml:space="preserve"> (Na+, K+) steigt an</w:t>
      </w:r>
    </w:p>
    <w:p w:rsidR="00A725B6" w:rsidRPr="00883B4D" w:rsidRDefault="00A725B6" w:rsidP="000D75E5">
      <w:pPr>
        <w:pStyle w:val="Abadi"/>
        <w:spacing w:before="180"/>
      </w:pPr>
      <w:r w:rsidRPr="00883B4D">
        <w:t>Was ist das Endplattenpotential?</w:t>
      </w:r>
    </w:p>
    <w:p w:rsidR="00211C9F" w:rsidRPr="000D75E5" w:rsidRDefault="00A725B6" w:rsidP="00736375">
      <w:pPr>
        <w:spacing w:after="0" w:line="276" w:lineRule="auto"/>
        <w:rPr>
          <w:rFonts w:ascii="Calibri Light" w:hAnsi="Calibri Light" w:cs="Calibri Light"/>
        </w:rPr>
      </w:pPr>
      <w:r w:rsidRPr="00F63725">
        <w:rPr>
          <w:rFonts w:ascii="Calibri Light" w:hAnsi="Calibri Light" w:cs="Calibri Light"/>
          <w:b/>
        </w:rPr>
        <w:t>Na+</w:t>
      </w:r>
      <w:r w:rsidR="00F63725">
        <w:rPr>
          <w:rFonts w:ascii="Calibri Light" w:hAnsi="Calibri Light" w:cs="Calibri Light"/>
          <w:b/>
        </w:rPr>
        <w:t xml:space="preserve"> </w:t>
      </w:r>
      <w:r w:rsidRPr="00F63725">
        <w:rPr>
          <w:rFonts w:ascii="Calibri Light" w:hAnsi="Calibri Light" w:cs="Calibri Light"/>
          <w:b/>
        </w:rPr>
        <w:t>-</w:t>
      </w:r>
      <w:r w:rsidR="00F63725">
        <w:rPr>
          <w:rFonts w:ascii="Calibri Light" w:hAnsi="Calibri Light" w:cs="Calibri Light"/>
          <w:b/>
        </w:rPr>
        <w:t xml:space="preserve"> </w:t>
      </w:r>
      <w:r>
        <w:rPr>
          <w:rFonts w:ascii="Calibri Light" w:hAnsi="Calibri Light" w:cs="Calibri Light"/>
        </w:rPr>
        <w:t xml:space="preserve">Einstrom </w:t>
      </w:r>
      <w:r w:rsidR="00B73286">
        <w:rPr>
          <w:rFonts w:ascii="Calibri Light" w:hAnsi="Calibri Light" w:cs="Calibri Light"/>
        </w:rPr>
        <w:t>Muskelfaser</w:t>
      </w:r>
      <w:r>
        <w:rPr>
          <w:rFonts w:ascii="Calibri Light" w:hAnsi="Calibri Light" w:cs="Calibri Light"/>
        </w:rPr>
        <w:t xml:space="preserve"> -&gt; </w:t>
      </w:r>
      <w:r w:rsidRPr="00F63725">
        <w:rPr>
          <w:rFonts w:ascii="Calibri Light" w:hAnsi="Calibri Light" w:cs="Calibri Light"/>
          <w:b/>
        </w:rPr>
        <w:t>Depolarisation</w:t>
      </w:r>
      <w:r>
        <w:rPr>
          <w:rFonts w:ascii="Calibri Light" w:hAnsi="Calibri Light" w:cs="Calibri Light"/>
        </w:rPr>
        <w:t xml:space="preserve"> (Anders als bei Neuro-Neuro-Synapse wird Erregungsschwelle hier fast immer überschritten)</w:t>
      </w:r>
    </w:p>
    <w:p w:rsidR="003E6337" w:rsidRPr="00883B4D" w:rsidRDefault="003E6337" w:rsidP="000D75E5">
      <w:pPr>
        <w:pStyle w:val="Abadi"/>
        <w:spacing w:before="180"/>
      </w:pPr>
      <w:r w:rsidRPr="00883B4D">
        <w:t xml:space="preserve">Wie werden Ca2+-Ionen aus </w:t>
      </w:r>
      <w:r w:rsidR="00883B4D" w:rsidRPr="00883B4D">
        <w:t>Nervenzelle wieder entfernt?</w:t>
      </w:r>
    </w:p>
    <w:p w:rsidR="00956531" w:rsidRDefault="00883B4D" w:rsidP="00643050">
      <w:pPr>
        <w:spacing w:after="0" w:line="276" w:lineRule="auto"/>
        <w:rPr>
          <w:rFonts w:ascii="Calibri Light" w:hAnsi="Calibri Light" w:cs="Calibri Light"/>
        </w:rPr>
      </w:pPr>
      <w:r>
        <w:rPr>
          <w:rFonts w:ascii="Calibri Light" w:hAnsi="Calibri Light" w:cs="Calibri Light"/>
        </w:rPr>
        <w:t xml:space="preserve">Mittles Ca2+-ATPase aktive und über Carrier </w:t>
      </w:r>
      <w:r w:rsidRPr="00F63725">
        <w:rPr>
          <w:rFonts w:ascii="Calibri Light" w:hAnsi="Calibri Light" w:cs="Calibri Light"/>
          <w:b/>
        </w:rPr>
        <w:t>3Na+ - Ca2+ -</w:t>
      </w:r>
      <w:r>
        <w:rPr>
          <w:rFonts w:ascii="Calibri Light" w:hAnsi="Calibri Light" w:cs="Calibri Light"/>
        </w:rPr>
        <w:t xml:space="preserve"> </w:t>
      </w:r>
      <w:proofErr w:type="spellStart"/>
      <w:r>
        <w:rPr>
          <w:rFonts w:ascii="Calibri Light" w:hAnsi="Calibri Light" w:cs="Calibri Light"/>
        </w:rPr>
        <w:t>Antiporter</w:t>
      </w:r>
      <w:proofErr w:type="spellEnd"/>
    </w:p>
    <w:p w:rsidR="00BF7364" w:rsidRDefault="00BF7364" w:rsidP="00736375">
      <w:pPr>
        <w:spacing w:after="0" w:line="276" w:lineRule="auto"/>
        <w:rPr>
          <w:rFonts w:ascii="Abadi Extra Light" w:hAnsi="Abadi Extra Light" w:cs="Calibri Light"/>
          <w:i/>
        </w:rPr>
      </w:pPr>
    </w:p>
    <w:p w:rsidR="00883B4D" w:rsidRDefault="00883B4D" w:rsidP="00736375">
      <w:pPr>
        <w:spacing w:after="0" w:line="276" w:lineRule="auto"/>
        <w:rPr>
          <w:rFonts w:ascii="Calibri Light" w:hAnsi="Calibri Light" w:cs="Calibri Light"/>
        </w:rPr>
      </w:pPr>
      <w:r w:rsidRPr="000A4558">
        <w:rPr>
          <w:rFonts w:ascii="Abadi Extra Light" w:hAnsi="Abadi Extra Light" w:cs="Calibri Light"/>
          <w:i/>
        </w:rPr>
        <w:t>Welchen Gegenspieler zu Ca2+ gibt es?</w:t>
      </w:r>
    </w:p>
    <w:p w:rsidR="00C724A2" w:rsidRDefault="00956531" w:rsidP="00736375">
      <w:pPr>
        <w:spacing w:after="0" w:line="276" w:lineRule="auto"/>
        <w:rPr>
          <w:rFonts w:ascii="Calibri Light" w:hAnsi="Calibri Light" w:cs="Calibri Light"/>
        </w:rPr>
      </w:pPr>
      <w:r>
        <w:rPr>
          <w:rFonts w:ascii="Calibri Light" w:hAnsi="Calibri Light" w:cs="Calibri Light"/>
        </w:rPr>
        <w:t xml:space="preserve">Mg2+ wirkt </w:t>
      </w:r>
      <w:proofErr w:type="spellStart"/>
      <w:r>
        <w:rPr>
          <w:rFonts w:ascii="Calibri Light" w:hAnsi="Calibri Light" w:cs="Calibri Light"/>
        </w:rPr>
        <w:t>antagonisierend</w:t>
      </w:r>
      <w:proofErr w:type="spellEnd"/>
    </w:p>
    <w:p w:rsidR="00C724A2" w:rsidRPr="00DB65B6" w:rsidRDefault="00C724A2" w:rsidP="000D75E5">
      <w:pPr>
        <w:pStyle w:val="Abadi"/>
        <w:spacing w:before="180"/>
      </w:pPr>
      <w:r w:rsidRPr="00DB65B6">
        <w:t>Wie und zu was kann ACh abgebaut werden?</w:t>
      </w:r>
    </w:p>
    <w:p w:rsidR="00B73286" w:rsidRDefault="00C724A2" w:rsidP="00736375">
      <w:pPr>
        <w:spacing w:after="0" w:line="276" w:lineRule="auto"/>
        <w:rPr>
          <w:rFonts w:ascii="Calibri Light" w:hAnsi="Calibri Light" w:cs="Calibri Light"/>
        </w:rPr>
      </w:pPr>
      <w:r>
        <w:rPr>
          <w:rFonts w:ascii="Calibri Light" w:hAnsi="Calibri Light" w:cs="Calibri Light"/>
        </w:rPr>
        <w:t xml:space="preserve">Entweder durch Enzym Acetylcholinesterase zu </w:t>
      </w:r>
      <w:proofErr w:type="spellStart"/>
      <w:r>
        <w:rPr>
          <w:rFonts w:ascii="Calibri Light" w:hAnsi="Calibri Light" w:cs="Calibri Light"/>
        </w:rPr>
        <w:t>Cholin</w:t>
      </w:r>
      <w:proofErr w:type="spellEnd"/>
      <w:r>
        <w:rPr>
          <w:rFonts w:ascii="Calibri Light" w:hAnsi="Calibri Light" w:cs="Calibri Light"/>
        </w:rPr>
        <w:t xml:space="preserve"> und Essigsäure oder im Blut durch Cholinesterase zu </w:t>
      </w:r>
      <w:proofErr w:type="spellStart"/>
      <w:r>
        <w:rPr>
          <w:rFonts w:ascii="Calibri Light" w:hAnsi="Calibri Light" w:cs="Calibri Light"/>
        </w:rPr>
        <w:t>Butyrylcholinesterase</w:t>
      </w:r>
      <w:proofErr w:type="spellEnd"/>
      <w:r w:rsidR="00001A9A">
        <w:rPr>
          <w:rFonts w:ascii="Calibri Light" w:hAnsi="Calibri Light" w:cs="Calibri Light"/>
        </w:rPr>
        <w:t xml:space="preserve"> gespalten.</w:t>
      </w:r>
    </w:p>
    <w:p w:rsidR="00B73286" w:rsidRPr="00DB65B6" w:rsidRDefault="00B73286" w:rsidP="000D75E5">
      <w:pPr>
        <w:pStyle w:val="Abadi"/>
        <w:spacing w:before="180"/>
      </w:pPr>
      <w:r w:rsidRPr="00DB65B6">
        <w:t xml:space="preserve">Was ist noch in den Vesikeln </w:t>
      </w:r>
      <w:r w:rsidR="00D85DF3" w:rsidRPr="00DB65B6">
        <w:t>enthalten außer ACh?</w:t>
      </w:r>
    </w:p>
    <w:p w:rsidR="00D85DF3" w:rsidRDefault="00D85DF3" w:rsidP="00736375">
      <w:pPr>
        <w:spacing w:after="0" w:line="276" w:lineRule="auto"/>
        <w:rPr>
          <w:rFonts w:ascii="Calibri Light" w:hAnsi="Calibri Light" w:cs="Calibri Light"/>
        </w:rPr>
      </w:pPr>
      <w:r w:rsidRPr="00D42324">
        <w:rPr>
          <w:rFonts w:ascii="Calibri Light" w:hAnsi="Calibri Light" w:cs="Calibri Light"/>
          <w:b/>
        </w:rPr>
        <w:t>ATP</w:t>
      </w:r>
      <w:r>
        <w:rPr>
          <w:rFonts w:ascii="Calibri Light" w:hAnsi="Calibri Light" w:cs="Calibri Light"/>
        </w:rPr>
        <w:t>, was zusammen mit ACh freigesetzt wird und dessen Wirkung verstärkt</w:t>
      </w:r>
      <w:r w:rsidR="00F62259">
        <w:rPr>
          <w:rFonts w:ascii="Calibri Light" w:hAnsi="Calibri Light" w:cs="Calibri Light"/>
        </w:rPr>
        <w:t xml:space="preserve"> indem </w:t>
      </w:r>
      <w:r w:rsidR="00691E26">
        <w:rPr>
          <w:rFonts w:ascii="Calibri Light" w:hAnsi="Calibri Light" w:cs="Calibri Light"/>
        </w:rPr>
        <w:t>mehr Ionenkanäle geöffnet werden</w:t>
      </w:r>
    </w:p>
    <w:p w:rsidR="00DB65B6" w:rsidRDefault="00DB65B6" w:rsidP="00736375">
      <w:pPr>
        <w:spacing w:after="0" w:line="276" w:lineRule="auto"/>
        <w:rPr>
          <w:rFonts w:ascii="Calibri Light" w:hAnsi="Calibri Light" w:cs="Calibri Light"/>
        </w:rPr>
      </w:pPr>
    </w:p>
    <w:p w:rsidR="007D2599" w:rsidRDefault="007D2599" w:rsidP="00736375">
      <w:pPr>
        <w:spacing w:after="0" w:line="276" w:lineRule="auto"/>
        <w:rPr>
          <w:rFonts w:ascii="Calibri Light" w:hAnsi="Calibri Light" w:cs="Calibri Light"/>
        </w:rPr>
      </w:pPr>
    </w:p>
    <w:p w:rsidR="007B2906" w:rsidRDefault="007B2906" w:rsidP="00736375">
      <w:pPr>
        <w:spacing w:after="0" w:line="276" w:lineRule="auto"/>
        <w:rPr>
          <w:rFonts w:ascii="Calibri Light" w:hAnsi="Calibri Light" w:cs="Calibri Light"/>
        </w:rPr>
      </w:pPr>
    </w:p>
    <w:p w:rsidR="007B2906" w:rsidRDefault="007B2906" w:rsidP="00736375">
      <w:pPr>
        <w:spacing w:after="0" w:line="276" w:lineRule="auto"/>
        <w:rPr>
          <w:rFonts w:ascii="Calibri Light" w:hAnsi="Calibri Light" w:cs="Calibri Light"/>
        </w:rPr>
      </w:pPr>
    </w:p>
    <w:p w:rsidR="007B2906" w:rsidRDefault="007B2906" w:rsidP="00736375">
      <w:pPr>
        <w:spacing w:after="0" w:line="276" w:lineRule="auto"/>
        <w:rPr>
          <w:rFonts w:ascii="Calibri Light" w:hAnsi="Calibri Light" w:cs="Calibri Light"/>
        </w:rPr>
      </w:pPr>
    </w:p>
    <w:p w:rsidR="007B2906" w:rsidRDefault="007B2906" w:rsidP="00736375">
      <w:pPr>
        <w:spacing w:after="0" w:line="276" w:lineRule="auto"/>
        <w:rPr>
          <w:rFonts w:ascii="Calibri Light" w:hAnsi="Calibri Light" w:cs="Calibri Light"/>
        </w:rPr>
      </w:pPr>
    </w:p>
    <w:p w:rsidR="007B2906" w:rsidRDefault="007B2906" w:rsidP="00736375">
      <w:pPr>
        <w:spacing w:after="0" w:line="276" w:lineRule="auto"/>
        <w:rPr>
          <w:rFonts w:ascii="Calibri Light" w:hAnsi="Calibri Light" w:cs="Calibri Light"/>
        </w:rPr>
      </w:pPr>
    </w:p>
    <w:p w:rsidR="007D2599" w:rsidRDefault="007D2599" w:rsidP="00736375">
      <w:pPr>
        <w:spacing w:after="0" w:line="276" w:lineRule="auto"/>
        <w:rPr>
          <w:rFonts w:ascii="Calibri Light" w:hAnsi="Calibri Light" w:cs="Calibri Light"/>
        </w:rPr>
      </w:pPr>
    </w:p>
    <w:p w:rsidR="00643050" w:rsidRDefault="00643050" w:rsidP="00736375">
      <w:pPr>
        <w:spacing w:after="0" w:line="276" w:lineRule="auto"/>
        <w:rPr>
          <w:rFonts w:ascii="Abadi Extra Light" w:hAnsi="Abadi Extra Light" w:cs="Calibri Light"/>
          <w:i/>
        </w:rPr>
      </w:pPr>
    </w:p>
    <w:p w:rsidR="003439B6" w:rsidRDefault="00643050" w:rsidP="0055108E">
      <w:pPr>
        <w:pStyle w:val="Abadi"/>
      </w:pPr>
      <w:r>
        <w:lastRenderedPageBreak/>
        <w:t>Elektromechanische Kopplung &amp; Kontraktion</w:t>
      </w:r>
    </w:p>
    <w:p w:rsidR="003439B6" w:rsidRPr="002C1AAD" w:rsidRDefault="003439B6" w:rsidP="002C1AAD">
      <w:pPr>
        <w:pStyle w:val="Listenabsatz"/>
        <w:numPr>
          <w:ilvl w:val="0"/>
          <w:numId w:val="4"/>
        </w:numPr>
        <w:spacing w:after="0" w:line="276" w:lineRule="auto"/>
        <w:rPr>
          <w:rFonts w:ascii="Abadi Extra Light" w:hAnsi="Abadi Extra Light" w:cs="Calibri Light"/>
        </w:rPr>
      </w:pPr>
      <w:r w:rsidRPr="002C1AAD">
        <w:rPr>
          <w:rFonts w:ascii="Abadi Extra Light" w:hAnsi="Abadi Extra Light" w:cs="Calibri Light"/>
        </w:rPr>
        <w:t>Elektromechanische Kopplung</w:t>
      </w:r>
    </w:p>
    <w:p w:rsidR="003439B6" w:rsidRPr="00CF23C2" w:rsidRDefault="003439B6" w:rsidP="00CF23C2">
      <w:pPr>
        <w:pStyle w:val="Listenabsatz"/>
        <w:numPr>
          <w:ilvl w:val="0"/>
          <w:numId w:val="6"/>
        </w:numPr>
        <w:spacing w:after="0" w:line="276" w:lineRule="auto"/>
        <w:rPr>
          <w:rFonts w:ascii="Abadi Extra Light" w:hAnsi="Abadi Extra Light" w:cs="Calibri Light"/>
        </w:rPr>
      </w:pPr>
      <w:r w:rsidRPr="00CF23C2">
        <w:rPr>
          <w:rFonts w:ascii="Abadi Extra Light" w:hAnsi="Abadi Extra Light" w:cs="Calibri Light"/>
        </w:rPr>
        <w:t>Erregungsleitung im T-System</w:t>
      </w:r>
    </w:p>
    <w:p w:rsidR="003439B6" w:rsidRPr="00CF23C2" w:rsidRDefault="003439B6" w:rsidP="00CF23C2">
      <w:pPr>
        <w:pStyle w:val="Listenabsatz"/>
        <w:numPr>
          <w:ilvl w:val="0"/>
          <w:numId w:val="6"/>
        </w:numPr>
        <w:spacing w:after="0" w:line="276" w:lineRule="auto"/>
        <w:rPr>
          <w:rFonts w:ascii="Abadi Extra Light" w:hAnsi="Abadi Extra Light" w:cs="Calibri Light"/>
        </w:rPr>
      </w:pPr>
      <w:r w:rsidRPr="00CF23C2">
        <w:rPr>
          <w:rFonts w:ascii="Abadi Extra Light" w:hAnsi="Abadi Extra Light" w:cs="Calibri Light"/>
        </w:rPr>
        <w:t>Ca2+-Einstrom</w:t>
      </w:r>
    </w:p>
    <w:p w:rsidR="003439B6" w:rsidRPr="00CF23C2" w:rsidRDefault="003439B6" w:rsidP="00CF23C2">
      <w:pPr>
        <w:pStyle w:val="Listenabsatz"/>
        <w:numPr>
          <w:ilvl w:val="0"/>
          <w:numId w:val="6"/>
        </w:numPr>
        <w:spacing w:after="0" w:line="276" w:lineRule="auto"/>
        <w:rPr>
          <w:rFonts w:ascii="Abadi Extra Light" w:hAnsi="Abadi Extra Light" w:cs="Calibri Light"/>
        </w:rPr>
      </w:pPr>
      <w:r w:rsidRPr="00CF23C2">
        <w:rPr>
          <w:rFonts w:ascii="Abadi Extra Light" w:hAnsi="Abadi Extra Light" w:cs="Calibri Light"/>
        </w:rPr>
        <w:t>Ca2+-Freisetzung aus L-System</w:t>
      </w:r>
    </w:p>
    <w:p w:rsidR="003439B6" w:rsidRPr="00CF23C2" w:rsidRDefault="003439B6" w:rsidP="00CF23C2">
      <w:pPr>
        <w:pStyle w:val="Listenabsatz"/>
        <w:numPr>
          <w:ilvl w:val="0"/>
          <w:numId w:val="6"/>
        </w:numPr>
        <w:spacing w:after="0" w:line="276" w:lineRule="auto"/>
        <w:rPr>
          <w:rFonts w:ascii="Abadi Extra Light" w:hAnsi="Abadi Extra Light" w:cs="Calibri Light"/>
        </w:rPr>
      </w:pPr>
      <w:r w:rsidRPr="00CF23C2">
        <w:rPr>
          <w:rFonts w:ascii="Abadi Extra Light" w:hAnsi="Abadi Extra Light" w:cs="Calibri Light"/>
        </w:rPr>
        <w:t xml:space="preserve">Ca2+-Wirkung auf Myofibrille (Troponin; </w:t>
      </w:r>
      <w:proofErr w:type="spellStart"/>
      <w:r w:rsidRPr="00CF23C2">
        <w:rPr>
          <w:rFonts w:ascii="Abadi Extra Light" w:hAnsi="Abadi Extra Light" w:cs="Calibri Light"/>
        </w:rPr>
        <w:t>Tropomyosin</w:t>
      </w:r>
      <w:proofErr w:type="spellEnd"/>
      <w:r w:rsidRPr="00CF23C2">
        <w:rPr>
          <w:rFonts w:ascii="Abadi Extra Light" w:hAnsi="Abadi Extra Light" w:cs="Calibri Light"/>
        </w:rPr>
        <w:t>)</w:t>
      </w:r>
    </w:p>
    <w:p w:rsidR="00643050" w:rsidRPr="0097348F" w:rsidRDefault="003439B6" w:rsidP="00736375">
      <w:pPr>
        <w:pStyle w:val="Listenabsatz"/>
        <w:numPr>
          <w:ilvl w:val="0"/>
          <w:numId w:val="4"/>
        </w:numPr>
        <w:spacing w:after="0" w:line="276" w:lineRule="auto"/>
        <w:rPr>
          <w:rFonts w:ascii="Abadi Extra Light" w:hAnsi="Abadi Extra Light" w:cs="Calibri Light"/>
        </w:rPr>
      </w:pPr>
      <w:r w:rsidRPr="00CF23C2">
        <w:rPr>
          <w:rFonts w:ascii="Abadi Extra Light" w:hAnsi="Abadi Extra Light" w:cs="Calibri Light"/>
        </w:rPr>
        <w:t>Kontraktion der Myofibrillen: Zyklische Querbrückentätigkeit</w:t>
      </w:r>
    </w:p>
    <w:p w:rsidR="00643050" w:rsidRPr="00F63725" w:rsidRDefault="00450EBD" w:rsidP="00B9191E">
      <w:pPr>
        <w:pStyle w:val="Abadi"/>
        <w:spacing w:before="180"/>
      </w:pPr>
      <w:r w:rsidRPr="00F63725">
        <w:t>Welches System leitet eine einlaufende Erregung</w:t>
      </w:r>
      <w:r w:rsidR="00BC0DDB" w:rsidRPr="00F63725">
        <w:t xml:space="preserve"> in das Innere der Muskelfaser?</w:t>
      </w:r>
    </w:p>
    <w:p w:rsidR="00F63725" w:rsidRDefault="00BC0DDB" w:rsidP="00736375">
      <w:pPr>
        <w:spacing w:after="0" w:line="276" w:lineRule="auto"/>
        <w:rPr>
          <w:rFonts w:ascii="Calibri Light" w:hAnsi="Calibri Light" w:cs="Calibri Light"/>
        </w:rPr>
      </w:pPr>
      <w:r>
        <w:rPr>
          <w:rFonts w:ascii="Calibri Light" w:hAnsi="Calibri Light" w:cs="Calibri Light"/>
        </w:rPr>
        <w:t>Das transversale System (</w:t>
      </w:r>
      <w:r w:rsidRPr="00D42324">
        <w:rPr>
          <w:rFonts w:ascii="Calibri Light" w:hAnsi="Calibri Light" w:cs="Calibri Light"/>
          <w:b/>
        </w:rPr>
        <w:t>T</w:t>
      </w:r>
      <w:r>
        <w:rPr>
          <w:rFonts w:ascii="Calibri Light" w:hAnsi="Calibri Light" w:cs="Calibri Light"/>
        </w:rPr>
        <w:t>-System)</w:t>
      </w:r>
    </w:p>
    <w:p w:rsidR="00F63725" w:rsidRPr="00F63725" w:rsidRDefault="00F63725" w:rsidP="00B9191E">
      <w:pPr>
        <w:pStyle w:val="Abadi"/>
        <w:spacing w:before="180"/>
      </w:pPr>
      <w:r w:rsidRPr="00F63725">
        <w:t>Was wird durch die Depolarisation des Sarkolemms aktiviert?</w:t>
      </w:r>
    </w:p>
    <w:p w:rsidR="00232526" w:rsidRDefault="00F63725" w:rsidP="00736375">
      <w:pPr>
        <w:spacing w:after="0" w:line="276" w:lineRule="auto"/>
        <w:rPr>
          <w:rFonts w:ascii="Calibri Light" w:hAnsi="Calibri Light" w:cs="Calibri Light"/>
        </w:rPr>
      </w:pPr>
      <w:r>
        <w:rPr>
          <w:rFonts w:ascii="Calibri Light" w:hAnsi="Calibri Light" w:cs="Calibri Light"/>
        </w:rPr>
        <w:t xml:space="preserve">Ein in der Wand des T-Systems liegender, spannungsabhängiger Ca2+-Kanal: </w:t>
      </w:r>
    </w:p>
    <w:p w:rsidR="00F63725" w:rsidRPr="00A036A3" w:rsidRDefault="00F63725" w:rsidP="00736375">
      <w:pPr>
        <w:spacing w:after="0" w:line="276" w:lineRule="auto"/>
        <w:rPr>
          <w:rFonts w:ascii="Calibri Light" w:hAnsi="Calibri Light" w:cs="Calibri Light"/>
        </w:rPr>
      </w:pPr>
      <w:proofErr w:type="spellStart"/>
      <w:r w:rsidRPr="00D42324">
        <w:rPr>
          <w:rFonts w:ascii="Calibri Light" w:hAnsi="Calibri Light" w:cs="Calibri Light"/>
          <w:b/>
        </w:rPr>
        <w:t>Dihydropyridin</w:t>
      </w:r>
      <w:proofErr w:type="spellEnd"/>
      <w:r w:rsidRPr="00D42324">
        <w:rPr>
          <w:rFonts w:ascii="Calibri Light" w:hAnsi="Calibri Light" w:cs="Calibri Light"/>
          <w:b/>
        </w:rPr>
        <w:t>-Rezeptor</w:t>
      </w:r>
    </w:p>
    <w:p w:rsidR="00D42324" w:rsidRDefault="000E741D" w:rsidP="00736375">
      <w:pPr>
        <w:spacing w:after="0" w:line="276" w:lineRule="auto"/>
        <w:rPr>
          <w:rFonts w:ascii="Calibri Light" w:hAnsi="Calibri Light" w:cs="Calibri Light"/>
        </w:rPr>
      </w:pPr>
      <w:r>
        <w:rPr>
          <w:rFonts w:ascii="Calibri Light" w:hAnsi="Calibri Light" w:cs="Calibri Light"/>
        </w:rPr>
        <w:t>Durch Konformationsänderung des DHPR</w:t>
      </w:r>
      <w:r w:rsidR="00D42324">
        <w:rPr>
          <w:rFonts w:ascii="Calibri Light" w:hAnsi="Calibri Light" w:cs="Calibri Light"/>
        </w:rPr>
        <w:t xml:space="preserve"> Aktivierung</w:t>
      </w:r>
      <w:r>
        <w:rPr>
          <w:rFonts w:ascii="Calibri Light" w:hAnsi="Calibri Light" w:cs="Calibri Light"/>
        </w:rPr>
        <w:t>/Öffnung</w:t>
      </w:r>
      <w:r w:rsidR="00D42324">
        <w:rPr>
          <w:rFonts w:ascii="Calibri Light" w:hAnsi="Calibri Light" w:cs="Calibri Light"/>
        </w:rPr>
        <w:t xml:space="preserve"> eines weiteren benachbarten Ca2+-Kanals des L-Systems</w:t>
      </w:r>
      <w:r>
        <w:rPr>
          <w:rFonts w:ascii="Calibri Light" w:hAnsi="Calibri Light" w:cs="Calibri Light"/>
        </w:rPr>
        <w:t>:</w:t>
      </w:r>
    </w:p>
    <w:p w:rsidR="0059366C" w:rsidRDefault="00D42324" w:rsidP="00736375">
      <w:pPr>
        <w:spacing w:after="0" w:line="276" w:lineRule="auto"/>
        <w:rPr>
          <w:rFonts w:ascii="Calibri Light" w:hAnsi="Calibri Light" w:cs="Calibri Light"/>
        </w:rPr>
      </w:pPr>
      <w:proofErr w:type="spellStart"/>
      <w:r w:rsidRPr="00D42324">
        <w:rPr>
          <w:rFonts w:ascii="Calibri Light" w:hAnsi="Calibri Light" w:cs="Calibri Light"/>
          <w:b/>
        </w:rPr>
        <w:t>Ryanodin</w:t>
      </w:r>
      <w:proofErr w:type="spellEnd"/>
      <w:r w:rsidRPr="00D42324">
        <w:rPr>
          <w:rFonts w:ascii="Calibri Light" w:hAnsi="Calibri Light" w:cs="Calibri Light"/>
          <w:b/>
        </w:rPr>
        <w:t>-Rezeptor</w:t>
      </w:r>
      <w:r w:rsidR="0086336F">
        <w:rPr>
          <w:rFonts w:ascii="Calibri Light" w:hAnsi="Calibri Light" w:cs="Calibri Light"/>
          <w:b/>
        </w:rPr>
        <w:t xml:space="preserve"> </w:t>
      </w:r>
      <w:r w:rsidR="0086336F">
        <w:rPr>
          <w:rFonts w:ascii="Calibri Light" w:hAnsi="Calibri Light" w:cs="Calibri Light"/>
        </w:rPr>
        <w:t>(in der Wand der terminalen Zisterne</w:t>
      </w:r>
      <w:r w:rsidR="00A91479">
        <w:rPr>
          <w:rFonts w:ascii="Calibri Light" w:hAnsi="Calibri Light" w:cs="Calibri Light"/>
        </w:rPr>
        <w:t>)</w:t>
      </w:r>
      <w:r w:rsidR="000E741D">
        <w:rPr>
          <w:rFonts w:ascii="Calibri Light" w:hAnsi="Calibri Light" w:cs="Calibri Light"/>
        </w:rPr>
        <w:t xml:space="preserve"> </w:t>
      </w:r>
    </w:p>
    <w:p w:rsidR="0086336F" w:rsidRPr="00975281" w:rsidRDefault="0086336F" w:rsidP="00B9191E">
      <w:pPr>
        <w:pStyle w:val="Abadi"/>
        <w:spacing w:before="180"/>
      </w:pPr>
      <w:r w:rsidRPr="00975281">
        <w:t xml:space="preserve">Was </w:t>
      </w:r>
      <w:r w:rsidR="00217291">
        <w:t>passiert nach</w:t>
      </w:r>
      <w:r w:rsidRPr="00975281">
        <w:t xml:space="preserve"> d</w:t>
      </w:r>
      <w:r w:rsidR="00217291">
        <w:t>er</w:t>
      </w:r>
      <w:r w:rsidRPr="00975281">
        <w:t xml:space="preserve"> Öffnung des </w:t>
      </w:r>
      <w:proofErr w:type="spellStart"/>
      <w:r w:rsidRPr="00975281">
        <w:t>Ryanodin</w:t>
      </w:r>
      <w:proofErr w:type="spellEnd"/>
      <w:r w:rsidRPr="00975281">
        <w:t>-Rezeptor</w:t>
      </w:r>
      <w:r w:rsidR="00217291">
        <w:t>s</w:t>
      </w:r>
      <w:bookmarkStart w:id="0" w:name="_GoBack"/>
      <w:bookmarkEnd w:id="0"/>
      <w:r w:rsidRPr="00975281">
        <w:t>?</w:t>
      </w:r>
    </w:p>
    <w:p w:rsidR="00A91479" w:rsidRDefault="0086336F" w:rsidP="00A91479">
      <w:pPr>
        <w:spacing w:after="0" w:line="276" w:lineRule="auto"/>
        <w:rPr>
          <w:rFonts w:ascii="Calibri Light" w:hAnsi="Calibri Light" w:cs="Calibri Light"/>
        </w:rPr>
      </w:pPr>
      <w:r>
        <w:rPr>
          <w:rFonts w:ascii="Calibri Light" w:hAnsi="Calibri Light" w:cs="Calibri Light"/>
        </w:rPr>
        <w:t xml:space="preserve">Schlagartige </w:t>
      </w:r>
      <w:r w:rsidR="00A91479">
        <w:rPr>
          <w:rFonts w:ascii="Calibri Light" w:hAnsi="Calibri Light" w:cs="Calibri Light"/>
        </w:rPr>
        <w:t xml:space="preserve">Freisetzung von Ca2+-Ionen aus dem intrazellulären Speicher ins Sarkoplasma </w:t>
      </w:r>
    </w:p>
    <w:p w:rsidR="00A91479" w:rsidRPr="00975281" w:rsidRDefault="00A91479" w:rsidP="00B9191E">
      <w:pPr>
        <w:pStyle w:val="Abadi"/>
        <w:spacing w:before="180"/>
      </w:pPr>
      <w:r w:rsidRPr="00975281">
        <w:t>Wie steigt die Konzentration des zytosolischen Ca2+ an bei Mehrfacherregung?</w:t>
      </w:r>
    </w:p>
    <w:p w:rsidR="00A91479" w:rsidRPr="00B9191E" w:rsidRDefault="00A91479" w:rsidP="00A91479">
      <w:pPr>
        <w:spacing w:after="0" w:line="276" w:lineRule="auto"/>
        <w:rPr>
          <w:rFonts w:ascii="Calibri Light" w:eastAsiaTheme="minorEastAsia" w:hAnsi="Calibri Light" w:cs="Calibri Light"/>
        </w:rPr>
      </w:pPr>
      <w:r>
        <w:rPr>
          <w:rFonts w:ascii="Calibri Light" w:hAnsi="Calibri Light" w:cs="Calibri Light"/>
        </w:rPr>
        <w:t xml:space="preserve">Von </w:t>
      </w:r>
      <m:oMath>
        <m:r>
          <w:rPr>
            <w:rFonts w:ascii="Cambria Math" w:eastAsia="Cambria Math" w:hAnsi="Cambria Math" w:cs="Cambria Math" w:hint="eastAsia"/>
          </w:rPr>
          <m:t>〖</m:t>
        </m:r>
        <m:r>
          <w:rPr>
            <w:rFonts w:ascii="Cambria Math" w:hAnsi="Cambria Math" w:cs="Calibri Light"/>
          </w:rPr>
          <m:t>10</m:t>
        </m:r>
        <m:r>
          <w:rPr>
            <w:rFonts w:ascii="Cambria Math" w:eastAsia="Cambria Math" w:hAnsi="Cambria Math" w:cs="Cambria Math" w:hint="eastAsia"/>
          </w:rPr>
          <m:t>〗</m:t>
        </m:r>
        <m:r>
          <w:rPr>
            <w:rFonts w:ascii="Cambria Math" w:hAnsi="Cambria Math" w:cs="Calibri Light"/>
          </w:rPr>
          <m:t>^(-7)</m:t>
        </m:r>
      </m:oMath>
      <w:r>
        <w:rPr>
          <w:rFonts w:ascii="Calibri Light" w:eastAsiaTheme="minorEastAsia" w:hAnsi="Calibri Light" w:cs="Calibri Light"/>
        </w:rPr>
        <w:t xml:space="preserve">mol/l auf </w:t>
      </w:r>
      <m:oMath>
        <m:r>
          <w:rPr>
            <w:rFonts w:ascii="Cambria Math" w:eastAsia="Cambria Math" w:hAnsi="Cambria Math" w:cs="Cambria Math" w:hint="eastAsia"/>
          </w:rPr>
          <m:t>〖</m:t>
        </m:r>
        <m:r>
          <w:rPr>
            <w:rFonts w:ascii="Cambria Math" w:eastAsiaTheme="minorEastAsia" w:hAnsi="Cambria Math" w:cs="Calibri Light"/>
          </w:rPr>
          <m:t>10</m:t>
        </m:r>
        <m:r>
          <w:rPr>
            <w:rFonts w:ascii="Cambria Math" w:eastAsia="Cambria Math" w:hAnsi="Cambria Math" w:cs="Cambria Math" w:hint="eastAsia"/>
          </w:rPr>
          <m:t>〗</m:t>
        </m:r>
        <m:r>
          <w:rPr>
            <w:rFonts w:ascii="Cambria Math" w:eastAsiaTheme="minorEastAsia" w:hAnsi="Cambria Math" w:cs="Calibri Light"/>
          </w:rPr>
          <m:t>^(-5)</m:t>
        </m:r>
      </m:oMath>
      <w:r>
        <w:rPr>
          <w:rFonts w:ascii="Calibri Light" w:eastAsiaTheme="minorEastAsia" w:hAnsi="Calibri Light" w:cs="Calibri Light"/>
        </w:rPr>
        <w:t>mol/l</w:t>
      </w:r>
    </w:p>
    <w:p w:rsidR="00A91479" w:rsidRPr="00975281" w:rsidRDefault="00A91479" w:rsidP="00B9191E">
      <w:pPr>
        <w:pStyle w:val="Abadi"/>
        <w:spacing w:before="180"/>
      </w:pPr>
      <w:r w:rsidRPr="00975281">
        <w:t>Wo gehen die Ca2+-Ionen nach Freisetzung hin?</w:t>
      </w:r>
    </w:p>
    <w:p w:rsidR="003439B6" w:rsidRDefault="00A91479" w:rsidP="00A91479">
      <w:pPr>
        <w:spacing w:after="0" w:line="276" w:lineRule="auto"/>
        <w:rPr>
          <w:rFonts w:ascii="Calibri Light" w:hAnsi="Calibri Light" w:cs="Calibri Light"/>
        </w:rPr>
      </w:pPr>
      <w:r>
        <w:rPr>
          <w:rFonts w:ascii="Calibri Light" w:hAnsi="Calibri Light" w:cs="Calibri Light"/>
        </w:rPr>
        <w:t xml:space="preserve">Diffundieren zu den dünnen Filamenten und lösen Kontraktionsvorgang der quergestreiften Muskulatur </w:t>
      </w:r>
      <w:r w:rsidR="00975281">
        <w:rPr>
          <w:rFonts w:ascii="Calibri Light" w:hAnsi="Calibri Light" w:cs="Calibri Light"/>
        </w:rPr>
        <w:t>aus (</w:t>
      </w:r>
      <w:r w:rsidR="00975281" w:rsidRPr="00975281">
        <w:rPr>
          <w:rFonts w:ascii="Calibri Light" w:hAnsi="Calibri Light" w:cs="Calibri Light"/>
          <w:b/>
        </w:rPr>
        <w:t>elektromechanische</w:t>
      </w:r>
      <w:r w:rsidR="00975281">
        <w:rPr>
          <w:rFonts w:ascii="Calibri Light" w:hAnsi="Calibri Light" w:cs="Calibri Light"/>
        </w:rPr>
        <w:t xml:space="preserve"> </w:t>
      </w:r>
      <w:r w:rsidR="00975281" w:rsidRPr="00975281">
        <w:rPr>
          <w:rFonts w:ascii="Calibri Light" w:hAnsi="Calibri Light" w:cs="Calibri Light"/>
          <w:b/>
        </w:rPr>
        <w:t>Kopplung</w:t>
      </w:r>
      <w:r w:rsidR="000D209A">
        <w:rPr>
          <w:rFonts w:ascii="Calibri Light" w:hAnsi="Calibri Light" w:cs="Calibri Light"/>
          <w:b/>
        </w:rPr>
        <w:t xml:space="preserve"> </w:t>
      </w:r>
      <w:proofErr w:type="spellStart"/>
      <w:r w:rsidR="000D209A">
        <w:rPr>
          <w:rFonts w:ascii="Calibri Light" w:hAnsi="Calibri Light" w:cs="Calibri Light"/>
          <w:b/>
        </w:rPr>
        <w:t>wg</w:t>
      </w:r>
      <w:proofErr w:type="spellEnd"/>
      <w:r w:rsidR="000D209A">
        <w:rPr>
          <w:rFonts w:ascii="Calibri Light" w:hAnsi="Calibri Light" w:cs="Calibri Light"/>
          <w:b/>
        </w:rPr>
        <w:t xml:space="preserve"> Trigger-Funktion von Ca2+</w:t>
      </w:r>
      <w:r w:rsidR="00975281">
        <w:rPr>
          <w:rFonts w:ascii="Calibri Light" w:hAnsi="Calibri Light" w:cs="Calibri Light"/>
        </w:rPr>
        <w:t>)</w:t>
      </w:r>
    </w:p>
    <w:p w:rsidR="003439B6" w:rsidRPr="002A21CF" w:rsidRDefault="003B4AFE" w:rsidP="00B9191E">
      <w:pPr>
        <w:pStyle w:val="Abadi"/>
        <w:spacing w:before="180"/>
      </w:pPr>
      <w:r w:rsidRPr="002A21CF">
        <w:t xml:space="preserve">Wie oft lagert sich der </w:t>
      </w:r>
      <w:proofErr w:type="spellStart"/>
      <w:r w:rsidRPr="002A21CF">
        <w:t>Troponinkomplex</w:t>
      </w:r>
      <w:proofErr w:type="spellEnd"/>
      <w:r w:rsidRPr="002A21CF">
        <w:t xml:space="preserve"> an das Aktinfilament?</w:t>
      </w:r>
    </w:p>
    <w:p w:rsidR="00A61C1F" w:rsidRDefault="003B4AFE" w:rsidP="00A91479">
      <w:pPr>
        <w:spacing w:after="0" w:line="276" w:lineRule="auto"/>
        <w:rPr>
          <w:rFonts w:ascii="Calibri Light" w:hAnsi="Calibri Light" w:cs="Calibri Light"/>
        </w:rPr>
      </w:pPr>
      <w:r>
        <w:rPr>
          <w:rFonts w:ascii="Calibri Light" w:hAnsi="Calibri Light" w:cs="Calibri Light"/>
        </w:rPr>
        <w:t xml:space="preserve">Der </w:t>
      </w:r>
      <w:proofErr w:type="spellStart"/>
      <w:r>
        <w:rPr>
          <w:rFonts w:ascii="Calibri Light" w:hAnsi="Calibri Light" w:cs="Calibri Light"/>
        </w:rPr>
        <w:t>Troponinkomplex</w:t>
      </w:r>
      <w:proofErr w:type="spellEnd"/>
      <w:r>
        <w:rPr>
          <w:rFonts w:ascii="Calibri Light" w:hAnsi="Calibri Light" w:cs="Calibri Light"/>
        </w:rPr>
        <w:t xml:space="preserve"> besteht aus 3 kugeligen Untereinheiten und ist in Abständen von 40nm auf der </w:t>
      </w:r>
      <w:proofErr w:type="spellStart"/>
      <w:r>
        <w:rPr>
          <w:rFonts w:ascii="Calibri Light" w:hAnsi="Calibri Light" w:cs="Calibri Light"/>
        </w:rPr>
        <w:t>Aktinkette</w:t>
      </w:r>
      <w:proofErr w:type="spellEnd"/>
      <w:r>
        <w:rPr>
          <w:rFonts w:ascii="Calibri Light" w:hAnsi="Calibri Light" w:cs="Calibri Light"/>
        </w:rPr>
        <w:t xml:space="preserve"> gelagert</w:t>
      </w:r>
      <w:r w:rsidR="00A61C1F">
        <w:rPr>
          <w:rFonts w:ascii="Calibri Light" w:hAnsi="Calibri Light" w:cs="Calibri Light"/>
        </w:rPr>
        <w:t>.</w:t>
      </w:r>
    </w:p>
    <w:p w:rsidR="00A61C1F" w:rsidRPr="002A21CF" w:rsidRDefault="00A61C1F" w:rsidP="00B9191E">
      <w:pPr>
        <w:pStyle w:val="Abadi"/>
        <w:spacing w:before="180"/>
      </w:pPr>
      <w:r w:rsidRPr="002A21CF">
        <w:t xml:space="preserve">Warum könne </w:t>
      </w:r>
      <w:proofErr w:type="spellStart"/>
      <w:r w:rsidRPr="002A21CF">
        <w:t>Myosinköpfe</w:t>
      </w:r>
      <w:proofErr w:type="spellEnd"/>
      <w:r w:rsidRPr="002A21CF">
        <w:t xml:space="preserve"> erst nicht anlagern?</w:t>
      </w:r>
    </w:p>
    <w:p w:rsidR="000F68D5" w:rsidRDefault="00A61C1F" w:rsidP="00A91479">
      <w:pPr>
        <w:spacing w:after="0" w:line="276" w:lineRule="auto"/>
        <w:rPr>
          <w:rFonts w:ascii="Calibri Light" w:hAnsi="Calibri Light" w:cs="Calibri Light"/>
        </w:rPr>
      </w:pPr>
      <w:r>
        <w:rPr>
          <w:rFonts w:ascii="Calibri Light" w:hAnsi="Calibri Light" w:cs="Calibri Light"/>
        </w:rPr>
        <w:t xml:space="preserve">Im erschlafften Zustand ohne Ca2+ sind die </w:t>
      </w:r>
      <w:proofErr w:type="spellStart"/>
      <w:r>
        <w:rPr>
          <w:rFonts w:ascii="Calibri Light" w:hAnsi="Calibri Light" w:cs="Calibri Light"/>
        </w:rPr>
        <w:t>Tropomyosinfäden</w:t>
      </w:r>
      <w:proofErr w:type="spellEnd"/>
      <w:r>
        <w:rPr>
          <w:rFonts w:ascii="Calibri Light" w:hAnsi="Calibri Light" w:cs="Calibri Light"/>
        </w:rPr>
        <w:t xml:space="preserve"> so gelagert das aus sterischen Gründen kein Anheften der </w:t>
      </w:r>
      <w:proofErr w:type="spellStart"/>
      <w:r>
        <w:rPr>
          <w:rFonts w:ascii="Calibri Light" w:hAnsi="Calibri Light" w:cs="Calibri Light"/>
        </w:rPr>
        <w:t>Myosinköpfe</w:t>
      </w:r>
      <w:proofErr w:type="spellEnd"/>
      <w:r>
        <w:rPr>
          <w:rFonts w:ascii="Calibri Light" w:hAnsi="Calibri Light" w:cs="Calibri Light"/>
        </w:rPr>
        <w:t xml:space="preserve"> (Querbrückenbildung) am Aktinfilament möglich ist.</w:t>
      </w:r>
    </w:p>
    <w:p w:rsidR="000F68D5" w:rsidRPr="002A21CF" w:rsidRDefault="000F68D5" w:rsidP="00B9191E">
      <w:pPr>
        <w:pStyle w:val="Abadi"/>
        <w:spacing w:before="180"/>
      </w:pPr>
      <w:r w:rsidRPr="002A21CF">
        <w:t>Wie ist Anlagerung möglich?</w:t>
      </w:r>
    </w:p>
    <w:p w:rsidR="0055108E" w:rsidRDefault="000F68D5" w:rsidP="00A91479">
      <w:pPr>
        <w:spacing w:after="0" w:line="276" w:lineRule="auto"/>
        <w:rPr>
          <w:rFonts w:ascii="Calibri Light" w:hAnsi="Calibri Light" w:cs="Calibri Light"/>
        </w:rPr>
      </w:pPr>
      <w:r>
        <w:rPr>
          <w:rFonts w:ascii="Calibri Light" w:hAnsi="Calibri Light" w:cs="Calibri Light"/>
        </w:rPr>
        <w:t>4 Ca2+ - Ionen binden an Troponin C-Untereinheit</w:t>
      </w:r>
      <w:r w:rsidR="00624624">
        <w:rPr>
          <w:rFonts w:ascii="Calibri Light" w:hAnsi="Calibri Light" w:cs="Calibri Light"/>
        </w:rPr>
        <w:t xml:space="preserve"> </w:t>
      </w:r>
      <w:r w:rsidR="007D503E">
        <w:rPr>
          <w:rFonts w:ascii="Calibri Light" w:hAnsi="Calibri Light" w:cs="Calibri Light"/>
        </w:rPr>
        <w:t xml:space="preserve">(zwei hochaffine &amp; zwei niederaffine Bindungsstellen) </w:t>
      </w:r>
      <w:r w:rsidR="00624624" w:rsidRPr="00624624">
        <w:rPr>
          <w:rFonts w:ascii="Calibri Light" w:hAnsi="Calibri Light" w:cs="Calibri Light"/>
        </w:rPr>
        <w:sym w:font="Wingdings" w:char="F0E0"/>
      </w:r>
      <w:r w:rsidR="00624624">
        <w:rPr>
          <w:rFonts w:ascii="Calibri Light" w:hAnsi="Calibri Light" w:cs="Calibri Light"/>
        </w:rPr>
        <w:t xml:space="preserve"> Konformationsänderung von Troponin und </w:t>
      </w:r>
      <w:proofErr w:type="spellStart"/>
      <w:r w:rsidR="00624624">
        <w:rPr>
          <w:rFonts w:ascii="Calibri Light" w:hAnsi="Calibri Light" w:cs="Calibri Light"/>
        </w:rPr>
        <w:t>Tropomyosin</w:t>
      </w:r>
      <w:proofErr w:type="spellEnd"/>
      <w:r w:rsidR="00624624">
        <w:rPr>
          <w:rFonts w:ascii="Calibri Light" w:hAnsi="Calibri Light" w:cs="Calibri Light"/>
        </w:rPr>
        <w:t xml:space="preserve"> </w:t>
      </w:r>
      <w:r w:rsidR="00624624" w:rsidRPr="00624624">
        <w:rPr>
          <w:rFonts w:ascii="Calibri Light" w:hAnsi="Calibri Light" w:cs="Calibri Light"/>
        </w:rPr>
        <w:sym w:font="Wingdings" w:char="F0E0"/>
      </w:r>
      <w:r w:rsidR="00624624">
        <w:rPr>
          <w:rFonts w:ascii="Calibri Light" w:hAnsi="Calibri Light" w:cs="Calibri Light"/>
        </w:rPr>
        <w:t xml:space="preserve"> Haftstelle für </w:t>
      </w:r>
      <w:proofErr w:type="spellStart"/>
      <w:r w:rsidR="00624624">
        <w:rPr>
          <w:rFonts w:ascii="Calibri Light" w:hAnsi="Calibri Light" w:cs="Calibri Light"/>
        </w:rPr>
        <w:t>Myosinkopf</w:t>
      </w:r>
      <w:proofErr w:type="spellEnd"/>
      <w:r w:rsidR="00624624">
        <w:rPr>
          <w:rFonts w:ascii="Calibri Light" w:hAnsi="Calibri Light" w:cs="Calibri Light"/>
        </w:rPr>
        <w:t xml:space="preserve"> da </w:t>
      </w:r>
      <w:r w:rsidR="00624624" w:rsidRPr="00624624">
        <w:rPr>
          <w:rFonts w:ascii="Calibri Light" w:hAnsi="Calibri Light" w:cs="Calibri Light"/>
        </w:rPr>
        <w:sym w:font="Wingdings" w:char="F0E0"/>
      </w:r>
      <w:r w:rsidR="00624624">
        <w:rPr>
          <w:rFonts w:ascii="Calibri Light" w:hAnsi="Calibri Light" w:cs="Calibri Light"/>
        </w:rPr>
        <w:t xml:space="preserve"> ATPase-Aktivität des Myosinkopfs wird erheblich gesteigert durch Anlagerung</w:t>
      </w:r>
    </w:p>
    <w:p w:rsidR="007D503E" w:rsidRPr="00FA40E0" w:rsidRDefault="002A21CF" w:rsidP="009A4082">
      <w:pPr>
        <w:pStyle w:val="Abadi"/>
        <w:spacing w:before="180"/>
      </w:pPr>
      <w:r w:rsidRPr="00FA40E0">
        <w:t>Nenne die Phasen des Querbrückenzyklus und die Rolle des ATPs hierbei</w:t>
      </w:r>
      <w:r w:rsidR="000E741D">
        <w:t xml:space="preserve"> (</w:t>
      </w:r>
      <w:proofErr w:type="spellStart"/>
      <w:r w:rsidR="000E741D">
        <w:t>Gleitfilamenttheorie</w:t>
      </w:r>
      <w:proofErr w:type="spellEnd"/>
      <w:r w:rsidR="000E741D">
        <w:t>)</w:t>
      </w:r>
    </w:p>
    <w:p w:rsidR="007A211B" w:rsidRDefault="009E174B" w:rsidP="00A91479">
      <w:pPr>
        <w:spacing w:after="0" w:line="276" w:lineRule="auto"/>
        <w:rPr>
          <w:rFonts w:ascii="Calibri Light" w:eastAsiaTheme="minorEastAsia" w:hAnsi="Calibri Light" w:cs="Calibri Light"/>
        </w:rPr>
      </w:pPr>
      <w:r>
        <w:rPr>
          <w:rFonts w:ascii="Calibri Light" w:hAnsi="Calibri Light" w:cs="Calibri Light"/>
        </w:rPr>
        <w:t xml:space="preserve">Myosinfilament haftet an Aktinfilament </w:t>
      </w:r>
      <w:r w:rsidRPr="009E174B">
        <w:rPr>
          <w:rFonts w:ascii="Calibri Light" w:hAnsi="Calibri Light" w:cs="Calibri Light"/>
        </w:rPr>
        <w:sym w:font="Wingdings" w:char="F0E0"/>
      </w:r>
      <w:r>
        <w:rPr>
          <w:rFonts w:ascii="Calibri Light" w:hAnsi="Calibri Light" w:cs="Calibri Light"/>
        </w:rPr>
        <w:t xml:space="preserve"> ATP Bindung an Myosin </w:t>
      </w:r>
      <w:r w:rsidRPr="009E174B">
        <w:rPr>
          <w:rFonts w:ascii="Calibri Light" w:hAnsi="Calibri Light" w:cs="Calibri Light"/>
        </w:rPr>
        <w:sym w:font="Wingdings" w:char="F0E0"/>
      </w:r>
      <w:r>
        <w:rPr>
          <w:rFonts w:ascii="Calibri Light" w:hAnsi="Calibri Light" w:cs="Calibri Light"/>
        </w:rPr>
        <w:t xml:space="preserve"> </w:t>
      </w:r>
      <w:proofErr w:type="spellStart"/>
      <w:r>
        <w:rPr>
          <w:rFonts w:ascii="Calibri Light" w:hAnsi="Calibri Light" w:cs="Calibri Light"/>
        </w:rPr>
        <w:t>Myosin</w:t>
      </w:r>
      <w:proofErr w:type="spellEnd"/>
      <w:r>
        <w:rPr>
          <w:rFonts w:ascii="Calibri Light" w:hAnsi="Calibri Light" w:cs="Calibri Light"/>
        </w:rPr>
        <w:t xml:space="preserve"> löst sich von </w:t>
      </w:r>
      <w:proofErr w:type="spellStart"/>
      <w:r>
        <w:rPr>
          <w:rFonts w:ascii="Calibri Light" w:hAnsi="Calibri Light" w:cs="Calibri Light"/>
        </w:rPr>
        <w:t>Aktin</w:t>
      </w:r>
      <w:proofErr w:type="spellEnd"/>
      <w:r>
        <w:rPr>
          <w:rFonts w:ascii="Calibri Light" w:hAnsi="Calibri Light" w:cs="Calibri Light"/>
        </w:rPr>
        <w:t xml:space="preserve">, da Bindungsaffinität </w:t>
      </w:r>
      <w:proofErr w:type="spellStart"/>
      <w:r>
        <w:rPr>
          <w:rFonts w:ascii="Calibri Light" w:hAnsi="Calibri Light" w:cs="Calibri Light"/>
        </w:rPr>
        <w:t>wg</w:t>
      </w:r>
      <w:proofErr w:type="spellEnd"/>
      <w:r>
        <w:rPr>
          <w:rFonts w:ascii="Calibri Light" w:hAnsi="Calibri Light" w:cs="Calibri Light"/>
        </w:rPr>
        <w:t xml:space="preserve"> ATP weg </w:t>
      </w:r>
      <w:r w:rsidRPr="009E174B">
        <w:rPr>
          <w:rFonts w:ascii="Calibri Light" w:hAnsi="Calibri Light" w:cs="Calibri Light"/>
        </w:rPr>
        <w:sym w:font="Wingdings" w:char="F0E0"/>
      </w:r>
      <w:r>
        <w:rPr>
          <w:rFonts w:ascii="Calibri Light" w:hAnsi="Calibri Light" w:cs="Calibri Light"/>
        </w:rPr>
        <w:t xml:space="preserve"> </w:t>
      </w:r>
      <w:proofErr w:type="spellStart"/>
      <w:r>
        <w:rPr>
          <w:rFonts w:ascii="Calibri Light" w:hAnsi="Calibri Light" w:cs="Calibri Light"/>
        </w:rPr>
        <w:t>Wg</w:t>
      </w:r>
      <w:proofErr w:type="spellEnd"/>
      <w:r>
        <w:rPr>
          <w:rFonts w:ascii="Calibri Light" w:hAnsi="Calibri Light" w:cs="Calibri Light"/>
        </w:rPr>
        <w:t xml:space="preserve"> ATPase -Aktivität des Myosinkopfs wird ATP</w:t>
      </w:r>
      <w:r w:rsidR="003711B3">
        <w:rPr>
          <w:rFonts w:ascii="Calibri Light" w:hAnsi="Calibri Light" w:cs="Calibri Light"/>
        </w:rPr>
        <w:t xml:space="preserve"> hydrolysiert</w:t>
      </w:r>
      <w:r>
        <w:rPr>
          <w:rFonts w:ascii="Calibri Light" w:hAnsi="Calibri Light" w:cs="Calibri Light"/>
        </w:rPr>
        <w:t xml:space="preserve"> in ADP und </w:t>
      </w:r>
      <m:oMath>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i</m:t>
            </m:r>
          </m:sub>
        </m:sSub>
      </m:oMath>
      <w:r>
        <w:rPr>
          <w:rFonts w:ascii="Calibri Light" w:eastAsiaTheme="minorEastAsia" w:hAnsi="Calibri Light" w:cs="Calibri Light"/>
        </w:rPr>
        <w:t xml:space="preserve"> gespalten, wobei beide Spaltprodukte am Myosinkopf verbleiben </w:t>
      </w:r>
      <w:r w:rsidRPr="009E174B">
        <w:rPr>
          <w:rFonts w:ascii="Calibri Light" w:eastAsiaTheme="minorEastAsia" w:hAnsi="Calibri Light" w:cs="Calibri Light"/>
        </w:rPr>
        <w:sym w:font="Wingdings" w:char="F0E0"/>
      </w:r>
      <w:r>
        <w:rPr>
          <w:rFonts w:ascii="Calibri Light" w:eastAsiaTheme="minorEastAsia" w:hAnsi="Calibri Light" w:cs="Calibri Light"/>
        </w:rPr>
        <w:t xml:space="preserve"> Affinitätssteigerung von Myosin und </w:t>
      </w:r>
      <w:proofErr w:type="spellStart"/>
      <w:r>
        <w:rPr>
          <w:rFonts w:ascii="Calibri Light" w:eastAsiaTheme="minorEastAsia" w:hAnsi="Calibri Light" w:cs="Calibri Light"/>
        </w:rPr>
        <w:t>Aktin</w:t>
      </w:r>
      <w:proofErr w:type="spellEnd"/>
      <w:r>
        <w:rPr>
          <w:rFonts w:ascii="Calibri Light" w:eastAsiaTheme="minorEastAsia" w:hAnsi="Calibri Light" w:cs="Calibri Light"/>
        </w:rPr>
        <w:t xml:space="preserve">, </w:t>
      </w:r>
      <w:proofErr w:type="spellStart"/>
      <w:r>
        <w:rPr>
          <w:rFonts w:ascii="Calibri Light" w:eastAsiaTheme="minorEastAsia" w:hAnsi="Calibri Light" w:cs="Calibri Light"/>
        </w:rPr>
        <w:t>Myosinkopf</w:t>
      </w:r>
      <w:proofErr w:type="spellEnd"/>
      <w:r>
        <w:rPr>
          <w:rFonts w:ascii="Calibri Light" w:eastAsiaTheme="minorEastAsia" w:hAnsi="Calibri Light" w:cs="Calibri Light"/>
        </w:rPr>
        <w:t xml:space="preserve"> 90° Position </w:t>
      </w:r>
      <w:r w:rsidRPr="009E174B">
        <w:rPr>
          <w:rFonts w:ascii="Calibri Light" w:eastAsiaTheme="minorEastAsia" w:hAnsi="Calibri Light" w:cs="Calibri Light"/>
        </w:rPr>
        <w:sym w:font="Wingdings" w:char="F0E0"/>
      </w:r>
      <w:r>
        <w:rPr>
          <w:rFonts w:ascii="Calibri Light" w:eastAsiaTheme="minorEastAsia" w:hAnsi="Calibri Light" w:cs="Calibri Light"/>
        </w:rPr>
        <w:t xml:space="preserve"> Anlagerung an </w:t>
      </w:r>
      <w:proofErr w:type="spellStart"/>
      <w:r>
        <w:rPr>
          <w:rFonts w:ascii="Calibri Light" w:eastAsiaTheme="minorEastAsia" w:hAnsi="Calibri Light" w:cs="Calibri Light"/>
        </w:rPr>
        <w:t>Aktin</w:t>
      </w:r>
      <w:proofErr w:type="spellEnd"/>
    </w:p>
    <w:p w:rsidR="009E174B" w:rsidRPr="00084231" w:rsidRDefault="009E174B" w:rsidP="009E174B">
      <w:pPr>
        <w:pStyle w:val="Listenabsatz"/>
        <w:numPr>
          <w:ilvl w:val="0"/>
          <w:numId w:val="7"/>
        </w:numPr>
        <w:spacing w:after="0" w:line="276" w:lineRule="auto"/>
        <w:rPr>
          <w:rFonts w:ascii="Calibri Light" w:hAnsi="Calibri Light" w:cs="Calibri Light"/>
        </w:rPr>
      </w:pPr>
      <w:r>
        <w:rPr>
          <w:rFonts w:ascii="Calibri Light" w:hAnsi="Calibri Light" w:cs="Calibri Light"/>
        </w:rPr>
        <w:t xml:space="preserve">Abgabe von </w:t>
      </w:r>
      <m:oMath>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i</m:t>
            </m:r>
          </m:sub>
        </m:sSub>
      </m:oMath>
      <w:r>
        <w:rPr>
          <w:rFonts w:ascii="Calibri Light" w:eastAsiaTheme="minorEastAsia" w:hAnsi="Calibri Light" w:cs="Calibri Light"/>
        </w:rPr>
        <w:t xml:space="preserve"> aus Kopf: </w:t>
      </w:r>
      <w:r w:rsidR="00084231">
        <w:rPr>
          <w:rFonts w:ascii="Calibri Light" w:eastAsiaTheme="minorEastAsia" w:hAnsi="Calibri Light" w:cs="Calibri Light"/>
        </w:rPr>
        <w:t>6-8</w:t>
      </w:r>
      <w:r>
        <w:rPr>
          <w:rFonts w:ascii="Calibri Light" w:eastAsiaTheme="minorEastAsia" w:hAnsi="Calibri Light" w:cs="Calibri Light"/>
        </w:rPr>
        <w:t xml:space="preserve">nm Verschiebung zu </w:t>
      </w:r>
      <w:proofErr w:type="spellStart"/>
      <w:r>
        <w:rPr>
          <w:rFonts w:ascii="Calibri Light" w:eastAsiaTheme="minorEastAsia" w:hAnsi="Calibri Light" w:cs="Calibri Light"/>
        </w:rPr>
        <w:t>Sarkomermitte</w:t>
      </w:r>
      <w:proofErr w:type="spellEnd"/>
      <w:r>
        <w:rPr>
          <w:rFonts w:ascii="Calibri Light" w:eastAsiaTheme="minorEastAsia" w:hAnsi="Calibri Light" w:cs="Calibri Light"/>
        </w:rPr>
        <w:t xml:space="preserve"> und 50° </w:t>
      </w:r>
      <w:r w:rsidR="00084231">
        <w:rPr>
          <w:rFonts w:ascii="Calibri Light" w:eastAsiaTheme="minorEastAsia" w:hAnsi="Calibri Light" w:cs="Calibri Light"/>
        </w:rPr>
        <w:t>Abknicken des Kopfs</w:t>
      </w:r>
    </w:p>
    <w:p w:rsidR="00084231" w:rsidRDefault="00084231" w:rsidP="009E174B">
      <w:pPr>
        <w:pStyle w:val="Listenabsatz"/>
        <w:numPr>
          <w:ilvl w:val="0"/>
          <w:numId w:val="7"/>
        </w:numPr>
        <w:spacing w:after="0" w:line="276" w:lineRule="auto"/>
        <w:rPr>
          <w:rFonts w:ascii="Calibri Light" w:hAnsi="Calibri Light" w:cs="Calibri Light"/>
        </w:rPr>
      </w:pPr>
      <w:r>
        <w:rPr>
          <w:rFonts w:ascii="Calibri Light" w:hAnsi="Calibri Light" w:cs="Calibri Light"/>
        </w:rPr>
        <w:t xml:space="preserve">Abgabe von ADP: 3-4nm Verschiebung zur </w:t>
      </w:r>
      <w:proofErr w:type="spellStart"/>
      <w:r>
        <w:rPr>
          <w:rFonts w:ascii="Calibri Light" w:hAnsi="Calibri Light" w:cs="Calibri Light"/>
        </w:rPr>
        <w:t>Sarkomermitte</w:t>
      </w:r>
      <w:proofErr w:type="spellEnd"/>
      <w:r>
        <w:rPr>
          <w:rFonts w:ascii="Calibri Light" w:hAnsi="Calibri Light" w:cs="Calibri Light"/>
        </w:rPr>
        <w:t xml:space="preserve"> und Abknicken auf 45°</w:t>
      </w:r>
    </w:p>
    <w:p w:rsidR="00084231" w:rsidRDefault="00084231" w:rsidP="009E174B">
      <w:pPr>
        <w:pStyle w:val="Listenabsatz"/>
        <w:numPr>
          <w:ilvl w:val="0"/>
          <w:numId w:val="7"/>
        </w:numPr>
        <w:spacing w:after="0" w:line="276" w:lineRule="auto"/>
        <w:rPr>
          <w:rFonts w:ascii="Calibri Light" w:hAnsi="Calibri Light" w:cs="Calibri Light"/>
        </w:rPr>
      </w:pPr>
      <w:r>
        <w:rPr>
          <w:rFonts w:ascii="Calibri Light" w:hAnsi="Calibri Light" w:cs="Calibri Light"/>
        </w:rPr>
        <w:t xml:space="preserve">Wenn ATP wieder an Myosin bindet löst sich Bindung </w:t>
      </w:r>
      <w:proofErr w:type="spellStart"/>
      <w:r>
        <w:rPr>
          <w:rFonts w:ascii="Calibri Light" w:hAnsi="Calibri Light" w:cs="Calibri Light"/>
        </w:rPr>
        <w:t>wg</w:t>
      </w:r>
      <w:proofErr w:type="spellEnd"/>
      <w:r>
        <w:rPr>
          <w:rFonts w:ascii="Calibri Light" w:hAnsi="Calibri Light" w:cs="Calibri Light"/>
        </w:rPr>
        <w:t xml:space="preserve"> Weichmacherwirkung des ATP</w:t>
      </w:r>
    </w:p>
    <w:p w:rsidR="00DF202E" w:rsidRDefault="003711B3" w:rsidP="00DF202E">
      <w:pPr>
        <w:spacing w:after="0" w:line="276" w:lineRule="auto"/>
        <w:rPr>
          <w:rFonts w:ascii="Calibri Light" w:eastAsiaTheme="minorEastAsia" w:hAnsi="Calibri Light" w:cs="Calibri Light"/>
        </w:rPr>
      </w:pPr>
      <w:r>
        <w:rPr>
          <w:noProof/>
        </w:rPr>
        <w:lastRenderedPageBreak/>
        <w:drawing>
          <wp:anchor distT="0" distB="0" distL="114300" distR="114300" simplePos="0" relativeHeight="251659264" behindDoc="1" locked="0" layoutInCell="1" allowOverlap="1">
            <wp:simplePos x="0" y="0"/>
            <wp:positionH relativeFrom="column">
              <wp:posOffset>596348</wp:posOffset>
            </wp:positionH>
            <wp:positionV relativeFrom="paragraph">
              <wp:posOffset>100827</wp:posOffset>
            </wp:positionV>
            <wp:extent cx="4738977" cy="3957226"/>
            <wp:effectExtent l="0" t="0" r="5080" b="5715"/>
            <wp:wrapTight wrapText="bothSides">
              <wp:wrapPolygon edited="0">
                <wp:start x="0" y="0"/>
                <wp:lineTo x="0" y="21527"/>
                <wp:lineTo x="21536" y="21527"/>
                <wp:lineTo x="21536" y="0"/>
                <wp:lineTo x="0" y="0"/>
              </wp:wrapPolygon>
            </wp:wrapTight>
            <wp:docPr id="7" name="Grafik 7" descr="https://docplayer.org/docs-images/48/24304174/images/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docplayer.org/docs-images/48/24304174/images/27-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8977" cy="3957226"/>
                    </a:xfrm>
                    <a:prstGeom prst="rect">
                      <a:avLst/>
                    </a:prstGeom>
                    <a:noFill/>
                    <a:ln>
                      <a:noFill/>
                    </a:ln>
                  </pic:spPr>
                </pic:pic>
              </a:graphicData>
            </a:graphic>
          </wp:anchor>
        </w:drawing>
      </w:r>
    </w:p>
    <w:p w:rsidR="00FA40E0" w:rsidRDefault="00FA40E0" w:rsidP="00DF202E">
      <w:pPr>
        <w:spacing w:after="0" w:line="276" w:lineRule="auto"/>
        <w:rPr>
          <w:rFonts w:ascii="Calibri Light" w:hAnsi="Calibri Light" w:cs="Calibri Light"/>
        </w:rPr>
      </w:pPr>
    </w:p>
    <w:p w:rsidR="00FA40E0" w:rsidRDefault="00FA40E0"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673898" w:rsidRDefault="00673898" w:rsidP="00DF202E">
      <w:pPr>
        <w:spacing w:after="0" w:line="276" w:lineRule="auto"/>
        <w:rPr>
          <w:rFonts w:ascii="Calibri Light" w:hAnsi="Calibri Light" w:cs="Calibri Light"/>
        </w:rPr>
      </w:pPr>
    </w:p>
    <w:p w:rsidR="00712347" w:rsidRDefault="005C1C11" w:rsidP="00DF202E">
      <w:pPr>
        <w:spacing w:after="0" w:line="276" w:lineRule="auto"/>
        <w:rPr>
          <w:rFonts w:ascii="Calibri Light" w:hAnsi="Calibri Light" w:cs="Calibri Light"/>
        </w:rPr>
      </w:pPr>
      <w:r w:rsidRPr="00712347">
        <w:rPr>
          <w:rFonts w:ascii="Abadi Extra Light" w:hAnsi="Abadi Extra Light" w:cs="Calibri Light"/>
          <w:i/>
        </w:rPr>
        <w:t>Merke</w:t>
      </w:r>
      <w:r w:rsidR="005773FD">
        <w:rPr>
          <w:rFonts w:ascii="Abadi Extra Light" w:hAnsi="Abadi Extra Light" w:cs="Calibri Light"/>
          <w:i/>
        </w:rPr>
        <w:t>:</w:t>
      </w:r>
      <w:r>
        <w:rPr>
          <w:rFonts w:ascii="Calibri Light" w:hAnsi="Calibri Light" w:cs="Calibri Light"/>
        </w:rPr>
        <w:t xml:space="preserve"> </w:t>
      </w:r>
    </w:p>
    <w:p w:rsidR="00092D14" w:rsidRDefault="005C1C11" w:rsidP="00DF202E">
      <w:pPr>
        <w:spacing w:after="0" w:line="276" w:lineRule="auto"/>
        <w:rPr>
          <w:rFonts w:ascii="Calibri Light" w:hAnsi="Calibri Light" w:cs="Calibri Light"/>
        </w:rPr>
      </w:pPr>
      <w:r>
        <w:rPr>
          <w:rFonts w:ascii="Calibri Light" w:hAnsi="Calibri Light" w:cs="Calibri Light"/>
        </w:rPr>
        <w:t>Große Längenänderungen erfordern</w:t>
      </w:r>
      <w:r w:rsidR="00A14A21">
        <w:rPr>
          <w:rFonts w:ascii="Calibri Light" w:hAnsi="Calibri Light" w:cs="Calibri Light"/>
        </w:rPr>
        <w:t xml:space="preserve"> zahlreiche Wiederholung der Querbrückenbindungen bei fortbestehender Ca2+-Aktivierung. Einige QBB bleien dabei bestehen während phasenverschobene einen neuen Zyklus beginnen (Tauziehen). Für Maximalverkürzung des Sarkomers von 40% müssen 50 QBB ablaufen. </w:t>
      </w:r>
    </w:p>
    <w:p w:rsidR="00092D14" w:rsidRDefault="00A14A21" w:rsidP="00DF202E">
      <w:pPr>
        <w:spacing w:after="0" w:line="276" w:lineRule="auto"/>
        <w:rPr>
          <w:rFonts w:ascii="Abadi Extra Light" w:hAnsi="Abadi Extra Light" w:cs="Calibri Light"/>
          <w:i/>
        </w:rPr>
      </w:pPr>
      <w:r w:rsidRPr="00092D14">
        <w:rPr>
          <w:rFonts w:ascii="Abadi Extra Light" w:hAnsi="Abadi Extra Light" w:cs="Calibri Light"/>
          <w:i/>
        </w:rPr>
        <w:t>End</w:t>
      </w:r>
      <w:r w:rsidR="00092D14">
        <w:rPr>
          <w:rFonts w:ascii="Abadi Extra Light" w:hAnsi="Abadi Extra Light" w:cs="Calibri Light"/>
          <w:i/>
        </w:rPr>
        <w:t>e</w:t>
      </w:r>
      <w:r w:rsidR="00712347">
        <w:rPr>
          <w:rFonts w:ascii="Abadi Extra Light" w:hAnsi="Abadi Extra Light" w:cs="Calibri Light"/>
          <w:i/>
        </w:rPr>
        <w:t>:</w:t>
      </w:r>
    </w:p>
    <w:p w:rsidR="00673898" w:rsidRDefault="00092D14" w:rsidP="00DF202E">
      <w:pPr>
        <w:spacing w:after="0" w:line="276" w:lineRule="auto"/>
        <w:rPr>
          <w:rFonts w:ascii="Calibri Light" w:hAnsi="Calibri Light" w:cs="Calibri Light"/>
        </w:rPr>
      </w:pPr>
      <w:r>
        <w:rPr>
          <w:rFonts w:ascii="Calibri Light" w:hAnsi="Calibri Light" w:cs="Calibri Light"/>
        </w:rPr>
        <w:t>W</w:t>
      </w:r>
      <w:r w:rsidR="00A14A21">
        <w:rPr>
          <w:rFonts w:ascii="Calibri Light" w:hAnsi="Calibri Light" w:cs="Calibri Light"/>
        </w:rPr>
        <w:t>enn durch Ca2+-ATPase</w:t>
      </w:r>
      <w:r w:rsidR="001E2506">
        <w:rPr>
          <w:rFonts w:ascii="Calibri Light" w:hAnsi="Calibri Light" w:cs="Calibri Light"/>
        </w:rPr>
        <w:t xml:space="preserve"> (</w:t>
      </w:r>
      <w:r w:rsidR="001E2506" w:rsidRPr="001E2506">
        <w:rPr>
          <w:rFonts w:ascii="Calibri Light" w:hAnsi="Calibri Light" w:cs="Calibri Light"/>
          <w:b/>
        </w:rPr>
        <w:t>SERCA</w:t>
      </w:r>
      <w:r w:rsidR="001E2506">
        <w:rPr>
          <w:rFonts w:ascii="Calibri Light" w:hAnsi="Calibri Light" w:cs="Calibri Light"/>
        </w:rPr>
        <w:t>)</w:t>
      </w:r>
      <w:r w:rsidR="00A14A21">
        <w:rPr>
          <w:rFonts w:ascii="Calibri Light" w:hAnsi="Calibri Light" w:cs="Calibri Light"/>
        </w:rPr>
        <w:t xml:space="preserve"> Ca2+ wieder in </w:t>
      </w:r>
      <w:proofErr w:type="spellStart"/>
      <w:r w:rsidR="00A14A21">
        <w:rPr>
          <w:rFonts w:ascii="Calibri Light" w:hAnsi="Calibri Light" w:cs="Calibri Light"/>
        </w:rPr>
        <w:t>Sarkoplasmatisches</w:t>
      </w:r>
      <w:proofErr w:type="spellEnd"/>
      <w:r w:rsidR="00A14A21">
        <w:rPr>
          <w:rFonts w:ascii="Calibri Light" w:hAnsi="Calibri Light" w:cs="Calibri Light"/>
        </w:rPr>
        <w:t xml:space="preserve"> Retikulum gepumpt wird</w:t>
      </w:r>
      <w:r w:rsidR="00275F05">
        <w:rPr>
          <w:rFonts w:ascii="Calibri Light" w:hAnsi="Calibri Light" w:cs="Calibri Light"/>
        </w:rPr>
        <w:t>;</w:t>
      </w:r>
      <w:r w:rsidR="00A14A21">
        <w:rPr>
          <w:rFonts w:ascii="Calibri Light" w:hAnsi="Calibri Light" w:cs="Calibri Light"/>
        </w:rPr>
        <w:t xml:space="preserve"> über Na+-Ca2+-</w:t>
      </w:r>
      <w:proofErr w:type="spellStart"/>
      <w:r w:rsidR="00A14A21">
        <w:rPr>
          <w:rFonts w:ascii="Calibri Light" w:hAnsi="Calibri Light" w:cs="Calibri Light"/>
        </w:rPr>
        <w:t>Antiporter</w:t>
      </w:r>
      <w:proofErr w:type="spellEnd"/>
      <w:r w:rsidR="00275F05">
        <w:rPr>
          <w:rFonts w:ascii="Calibri Light" w:hAnsi="Calibri Light" w:cs="Calibri Light"/>
        </w:rPr>
        <w:t xml:space="preserve"> und nachgeschalteter 3Na+ / 2K+ -ATPase in Zellmembran</w:t>
      </w:r>
      <w:r w:rsidR="00A14A21">
        <w:rPr>
          <w:rFonts w:ascii="Calibri Light" w:hAnsi="Calibri Light" w:cs="Calibri Light"/>
        </w:rPr>
        <w:t xml:space="preserve"> in Extrazellulärraum</w:t>
      </w:r>
      <w:r w:rsidR="005A72EF">
        <w:rPr>
          <w:rFonts w:ascii="Calibri Light" w:hAnsi="Calibri Light" w:cs="Calibri Light"/>
        </w:rPr>
        <w:t xml:space="preserve"> befördert</w:t>
      </w:r>
      <w:r w:rsidR="00A14A21">
        <w:rPr>
          <w:rFonts w:ascii="Calibri Light" w:hAnsi="Calibri Light" w:cs="Calibri Light"/>
        </w:rPr>
        <w:t xml:space="preserve"> und </w:t>
      </w:r>
      <w:proofErr w:type="spellStart"/>
      <w:r w:rsidR="00A14A21">
        <w:rPr>
          <w:rFonts w:ascii="Calibri Light" w:hAnsi="Calibri Light" w:cs="Calibri Light"/>
        </w:rPr>
        <w:t>TroponinC</w:t>
      </w:r>
      <w:proofErr w:type="spellEnd"/>
      <w:r w:rsidR="00A14A21">
        <w:rPr>
          <w:rFonts w:ascii="Calibri Light" w:hAnsi="Calibri Light" w:cs="Calibri Light"/>
        </w:rPr>
        <w:t xml:space="preserve"> Ca2+ freisetzt -&gt; Myosin kann nicht mehr binden, </w:t>
      </w:r>
      <w:proofErr w:type="spellStart"/>
      <w:r w:rsidR="00A14A21">
        <w:rPr>
          <w:rFonts w:ascii="Calibri Light" w:hAnsi="Calibri Light" w:cs="Calibri Light"/>
        </w:rPr>
        <w:t>Aktinfaden</w:t>
      </w:r>
      <w:proofErr w:type="spellEnd"/>
      <w:r w:rsidR="00A14A21">
        <w:rPr>
          <w:rFonts w:ascii="Calibri Light" w:hAnsi="Calibri Light" w:cs="Calibri Light"/>
        </w:rPr>
        <w:t xml:space="preserve"> blockiert.</w:t>
      </w:r>
    </w:p>
    <w:p w:rsidR="00A14A21" w:rsidRDefault="00410637" w:rsidP="00DF202E">
      <w:pPr>
        <w:spacing w:after="0" w:line="276" w:lineRule="auto"/>
        <w:rPr>
          <w:rFonts w:ascii="Calibri Light" w:hAnsi="Calibri Light" w:cs="Calibri Light"/>
        </w:rPr>
      </w:pPr>
      <w:r>
        <w:rPr>
          <w:rFonts w:ascii="Calibri Light" w:hAnsi="Calibri Light" w:cs="Calibri Light"/>
        </w:rPr>
        <w:t xml:space="preserve">Wenn lange kein ATP-Nachlieferung kanns ich </w:t>
      </w:r>
      <w:proofErr w:type="spellStart"/>
      <w:r>
        <w:rPr>
          <w:rFonts w:ascii="Calibri Light" w:hAnsi="Calibri Light" w:cs="Calibri Light"/>
        </w:rPr>
        <w:t>Myosinkopf</w:t>
      </w:r>
      <w:proofErr w:type="spellEnd"/>
      <w:r>
        <w:rPr>
          <w:rFonts w:ascii="Calibri Light" w:hAnsi="Calibri Light" w:cs="Calibri Light"/>
        </w:rPr>
        <w:t xml:space="preserve"> nicht lösen -&gt; </w:t>
      </w:r>
      <w:r w:rsidRPr="00410637">
        <w:rPr>
          <w:rFonts w:ascii="Calibri Light" w:hAnsi="Calibri Light" w:cs="Calibri Light"/>
          <w:b/>
        </w:rPr>
        <w:t>Totenstarre</w:t>
      </w:r>
    </w:p>
    <w:p w:rsidR="00731EE1" w:rsidRDefault="00731EE1" w:rsidP="00DF202E">
      <w:pPr>
        <w:spacing w:after="0" w:line="276" w:lineRule="auto"/>
        <w:rPr>
          <w:rFonts w:ascii="Calibri Light" w:hAnsi="Calibri Light" w:cs="Calibri Light"/>
        </w:rPr>
      </w:pPr>
    </w:p>
    <w:p w:rsidR="00C61A6F" w:rsidRDefault="00C61A6F" w:rsidP="00DF202E">
      <w:pPr>
        <w:spacing w:after="0" w:line="276" w:lineRule="auto"/>
        <w:rPr>
          <w:rFonts w:ascii="Calibri Light" w:hAnsi="Calibri Light" w:cs="Calibri Light"/>
        </w:rPr>
      </w:pPr>
    </w:p>
    <w:p w:rsidR="00C61A6F" w:rsidRDefault="00C61A6F" w:rsidP="00DF202E">
      <w:pPr>
        <w:spacing w:after="0" w:line="276" w:lineRule="auto"/>
        <w:rPr>
          <w:rFonts w:ascii="Calibri Light" w:hAnsi="Calibri Light" w:cs="Calibri Light"/>
        </w:rPr>
      </w:pPr>
    </w:p>
    <w:p w:rsidR="000B45D1" w:rsidRDefault="000B45D1" w:rsidP="00C61A6F">
      <w:pPr>
        <w:spacing w:after="0" w:line="276" w:lineRule="auto"/>
        <w:rPr>
          <w:rFonts w:ascii="Abadi Extra Light" w:hAnsi="Abadi Extra Light" w:cs="Calibri Light"/>
          <w:i/>
        </w:rPr>
      </w:pPr>
    </w:p>
    <w:p w:rsidR="00155913" w:rsidRDefault="00155913">
      <w:pPr>
        <w:rPr>
          <w:rFonts w:ascii="Abadi Extra Light" w:hAnsi="Abadi Extra Light" w:cs="Calibri Light"/>
          <w:i/>
        </w:rPr>
      </w:pPr>
      <w:r>
        <w:rPr>
          <w:rFonts w:ascii="Abadi Extra Light" w:hAnsi="Abadi Extra Light" w:cs="Calibri Light"/>
          <w:i/>
        </w:rPr>
        <w:br w:type="page"/>
      </w:r>
    </w:p>
    <w:p w:rsidR="00B43825" w:rsidRDefault="00B43825" w:rsidP="0097348F">
      <w:pPr>
        <w:pStyle w:val="Abadi"/>
        <w:spacing w:before="180"/>
      </w:pPr>
      <w:r>
        <w:lastRenderedPageBreak/>
        <w:t>Muskelmechanik</w:t>
      </w:r>
    </w:p>
    <w:p w:rsidR="00611BF1" w:rsidRPr="0097348F" w:rsidRDefault="00611BF1" w:rsidP="0097348F">
      <w:pPr>
        <w:pStyle w:val="Abadi"/>
        <w:spacing w:before="180"/>
      </w:pPr>
    </w:p>
    <w:p w:rsidR="00B43825" w:rsidRDefault="00B43825" w:rsidP="0097348F">
      <w:pPr>
        <w:pStyle w:val="Abadi"/>
        <w:spacing w:before="180"/>
      </w:pPr>
      <w:r>
        <w:t>Beschreibe die passive Dehnbarkeit des Muskels:</w:t>
      </w:r>
    </w:p>
    <w:p w:rsidR="00527E3D" w:rsidRPr="0097348F" w:rsidRDefault="00B43825" w:rsidP="0097348F">
      <w:pPr>
        <w:spacing w:after="0" w:line="276" w:lineRule="auto"/>
        <w:rPr>
          <w:rFonts w:ascii="Calibri Light" w:hAnsi="Calibri Light" w:cs="Calibri Light"/>
        </w:rPr>
      </w:pPr>
      <w:r w:rsidRPr="007B7E7C">
        <w:rPr>
          <w:rFonts w:ascii="Calibri Light" w:hAnsi="Calibri Light" w:cs="Calibri Light"/>
        </w:rPr>
        <w:t>Ruhedehnungskurve zeigt, dass Muskelkraft und Längenänderung nicht proportional zueinander sind, anfangs starke Längenänderung bei wenig Kraft, gegen Ende fast keine mehr.</w:t>
      </w:r>
    </w:p>
    <w:p w:rsidR="00527E3D" w:rsidRPr="00D32223" w:rsidRDefault="00050A7C" w:rsidP="0097348F">
      <w:pPr>
        <w:pStyle w:val="Abadi"/>
        <w:spacing w:before="180"/>
      </w:pPr>
      <w:r w:rsidRPr="00D32223">
        <w:t>Beschreibe das Entdehnungsverhalten des Muskels:</w:t>
      </w:r>
    </w:p>
    <w:p w:rsidR="00EB0889" w:rsidRPr="007B7E7C" w:rsidRDefault="00050A7C" w:rsidP="00C61A6F">
      <w:pPr>
        <w:spacing w:after="0" w:line="276" w:lineRule="auto"/>
        <w:rPr>
          <w:rFonts w:ascii="Calibri Light" w:hAnsi="Calibri Light" w:cs="Calibri Light"/>
        </w:rPr>
      </w:pPr>
      <w:r w:rsidRPr="007B7E7C">
        <w:rPr>
          <w:rFonts w:ascii="Calibri Light" w:hAnsi="Calibri Light" w:cs="Calibri Light"/>
        </w:rPr>
        <w:t>Muskel geht nicht wieder vollständig in Ausgangslänge zurück, sondern Kurve Richtung Längenwerte hin verschoben (Hysterese). D.h. der Skelettmuskel besitzt geringe plastische Eigenschaften. Diese plastische Eigenschaft wird auf die Strukturproteine (Myofibrille) zurückgeführt.</w:t>
      </w:r>
    </w:p>
    <w:p w:rsidR="00EB0889" w:rsidRPr="0097348F" w:rsidRDefault="00EB0889" w:rsidP="0097348F">
      <w:pPr>
        <w:pStyle w:val="Abadi"/>
        <w:spacing w:before="180"/>
        <w:rPr>
          <w:i w:val="0"/>
          <w:iCs w:val="0"/>
        </w:rPr>
      </w:pPr>
      <w:r w:rsidRPr="00D32223">
        <w:t>Welche Muskelfasertypen gibt es</w:t>
      </w:r>
      <w:r w:rsidR="00DE5E0D">
        <w:t xml:space="preserve">, </w:t>
      </w:r>
      <w:r w:rsidRPr="00D32223">
        <w:t>was sind ihre Unterschiede</w:t>
      </w:r>
      <w:r w:rsidR="00DE5E0D">
        <w:t xml:space="preserve"> und Energiegewinnungsformen</w:t>
      </w:r>
      <w:r w:rsidRPr="00D32223">
        <w:t>?</w:t>
      </w:r>
    </w:p>
    <w:p w:rsidR="00EB0889" w:rsidRDefault="007B7E7C" w:rsidP="00C61A6F">
      <w:pPr>
        <w:spacing w:after="0" w:line="276" w:lineRule="auto"/>
        <w:rPr>
          <w:rFonts w:ascii="Calibri Light" w:hAnsi="Calibri Light" w:cs="Calibri Light"/>
        </w:rPr>
      </w:pPr>
      <w:r w:rsidRPr="007B7E7C">
        <w:rPr>
          <w:rFonts w:ascii="Calibri Light" w:hAnsi="Calibri Light" w:cs="Calibri Light"/>
        </w:rPr>
        <w:t>Typ I: ro</w:t>
      </w:r>
      <w:r w:rsidR="00A573F3">
        <w:rPr>
          <w:rFonts w:ascii="Calibri Light" w:hAnsi="Calibri Light" w:cs="Calibri Light"/>
        </w:rPr>
        <w:t xml:space="preserve">t, „slow </w:t>
      </w:r>
      <w:proofErr w:type="spellStart"/>
      <w:r w:rsidR="00A573F3">
        <w:rPr>
          <w:rFonts w:ascii="Calibri Light" w:hAnsi="Calibri Light" w:cs="Calibri Light"/>
        </w:rPr>
        <w:t>twitch</w:t>
      </w:r>
      <w:proofErr w:type="spellEnd"/>
      <w:r w:rsidR="00A573F3">
        <w:rPr>
          <w:rFonts w:ascii="Calibri Light" w:hAnsi="Calibri Light" w:cs="Calibri Light"/>
        </w:rPr>
        <w:t>“</w:t>
      </w:r>
      <w:r w:rsidR="001A1F17">
        <w:rPr>
          <w:rFonts w:ascii="Calibri Light" w:hAnsi="Calibri Light" w:cs="Calibri Light"/>
        </w:rPr>
        <w:t>;</w:t>
      </w:r>
      <w:r w:rsidRPr="007B7E7C">
        <w:rPr>
          <w:rFonts w:ascii="Calibri Light" w:hAnsi="Calibri Light" w:cs="Calibri Light"/>
        </w:rPr>
        <w:t xml:space="preserve"> </w:t>
      </w:r>
      <w:proofErr w:type="spellStart"/>
      <w:r w:rsidRPr="007B7E7C">
        <w:rPr>
          <w:rFonts w:ascii="Calibri Light" w:hAnsi="Calibri Light" w:cs="Calibri Light"/>
        </w:rPr>
        <w:t>w</w:t>
      </w:r>
      <w:r w:rsidR="00A573F3">
        <w:rPr>
          <w:rFonts w:ascii="Calibri Light" w:hAnsi="Calibri Light" w:cs="Calibri Light"/>
        </w:rPr>
        <w:t>g</w:t>
      </w:r>
      <w:proofErr w:type="spellEnd"/>
      <w:r w:rsidRPr="007B7E7C">
        <w:rPr>
          <w:rFonts w:ascii="Calibri Light" w:hAnsi="Calibri Light" w:cs="Calibri Light"/>
        </w:rPr>
        <w:t xml:space="preserve"> hohem Myoglobin</w:t>
      </w:r>
      <w:r>
        <w:rPr>
          <w:rFonts w:ascii="Calibri Light" w:hAnsi="Calibri Light" w:cs="Calibri Light"/>
        </w:rPr>
        <w:t xml:space="preserve">gehalt </w:t>
      </w:r>
      <w:r w:rsidR="00D35374">
        <w:rPr>
          <w:rFonts w:ascii="Calibri Light" w:hAnsi="Calibri Light" w:cs="Calibri Light"/>
        </w:rPr>
        <w:t>(Sauerstoff-Speicher)</w:t>
      </w:r>
      <w:r w:rsidR="00DC30F9">
        <w:rPr>
          <w:rFonts w:ascii="Calibri Light" w:hAnsi="Calibri Light" w:cs="Calibri Light"/>
        </w:rPr>
        <w:t xml:space="preserve"> </w:t>
      </w:r>
      <w:r>
        <w:rPr>
          <w:rFonts w:ascii="Calibri Light" w:hAnsi="Calibri Light" w:cs="Calibri Light"/>
        </w:rPr>
        <w:t xml:space="preserve">und Mitochondrienzahl </w:t>
      </w:r>
      <w:proofErr w:type="spellStart"/>
      <w:r>
        <w:rPr>
          <w:rFonts w:ascii="Calibri Light" w:hAnsi="Calibri Light" w:cs="Calibri Light"/>
        </w:rPr>
        <w:t>w</w:t>
      </w:r>
      <w:r w:rsidR="00A573F3">
        <w:rPr>
          <w:rFonts w:ascii="Calibri Light" w:hAnsi="Calibri Light" w:cs="Calibri Light"/>
        </w:rPr>
        <w:t>g</w:t>
      </w:r>
      <w:proofErr w:type="spellEnd"/>
      <w:r w:rsidR="00A573F3">
        <w:rPr>
          <w:rFonts w:ascii="Calibri Light" w:hAnsi="Calibri Light" w:cs="Calibri Light"/>
        </w:rPr>
        <w:t xml:space="preserve"> </w:t>
      </w:r>
      <w:r>
        <w:rPr>
          <w:rFonts w:ascii="Calibri Light" w:hAnsi="Calibri Light" w:cs="Calibri Light"/>
        </w:rPr>
        <w:t>rein oxidativem Stoffwechsel</w:t>
      </w:r>
      <w:r w:rsidR="00D35374">
        <w:rPr>
          <w:rFonts w:ascii="Calibri Light" w:hAnsi="Calibri Light" w:cs="Calibri Light"/>
        </w:rPr>
        <w:t xml:space="preserve"> über Citratzyklus und Atmungskette</w:t>
      </w:r>
      <w:r w:rsidR="00A573F3">
        <w:rPr>
          <w:rFonts w:ascii="Calibri Light" w:hAnsi="Calibri Light" w:cs="Calibri Light"/>
        </w:rPr>
        <w:t>, langsame Ermüdung</w:t>
      </w:r>
      <w:r w:rsidR="00D35374">
        <w:rPr>
          <w:rFonts w:ascii="Calibri Light" w:hAnsi="Calibri Light" w:cs="Calibri Light"/>
        </w:rPr>
        <w:t xml:space="preserve"> </w:t>
      </w:r>
      <w:r>
        <w:rPr>
          <w:rFonts w:ascii="Calibri Light" w:hAnsi="Calibri Light" w:cs="Calibri Light"/>
        </w:rPr>
        <w:t>(100ms)</w:t>
      </w:r>
    </w:p>
    <w:p w:rsidR="007B7E7C" w:rsidRDefault="007B7E7C" w:rsidP="00C61A6F">
      <w:pPr>
        <w:spacing w:after="0" w:line="276" w:lineRule="auto"/>
        <w:rPr>
          <w:rFonts w:ascii="Calibri Light" w:hAnsi="Calibri Light" w:cs="Calibri Light"/>
        </w:rPr>
      </w:pPr>
      <w:r>
        <w:rPr>
          <w:rFonts w:ascii="Calibri Light" w:hAnsi="Calibri Light" w:cs="Calibri Light"/>
        </w:rPr>
        <w:t xml:space="preserve">Typ </w:t>
      </w:r>
      <w:proofErr w:type="spellStart"/>
      <w:r>
        <w:rPr>
          <w:rFonts w:ascii="Calibri Light" w:hAnsi="Calibri Light" w:cs="Calibri Light"/>
        </w:rPr>
        <w:t>IIa</w:t>
      </w:r>
      <w:proofErr w:type="spellEnd"/>
      <w:r>
        <w:rPr>
          <w:rFonts w:ascii="Calibri Light" w:hAnsi="Calibri Light" w:cs="Calibri Light"/>
        </w:rPr>
        <w:t>: rosa</w:t>
      </w:r>
      <w:r w:rsidR="001A1F17">
        <w:rPr>
          <w:rFonts w:ascii="Calibri Light" w:hAnsi="Calibri Light" w:cs="Calibri Light"/>
        </w:rPr>
        <w:t xml:space="preserve">, </w:t>
      </w:r>
      <w:proofErr w:type="spellStart"/>
      <w:r w:rsidR="001A1F17">
        <w:rPr>
          <w:rFonts w:ascii="Calibri Light" w:hAnsi="Calibri Light" w:cs="Calibri Light"/>
        </w:rPr>
        <w:t>Intermediärtyp</w:t>
      </w:r>
      <w:proofErr w:type="spellEnd"/>
      <w:r w:rsidR="001A1F17">
        <w:rPr>
          <w:rFonts w:ascii="Calibri Light" w:hAnsi="Calibri Light" w:cs="Calibri Light"/>
        </w:rPr>
        <w:t>;</w:t>
      </w:r>
      <w:r>
        <w:rPr>
          <w:rFonts w:ascii="Calibri Light" w:hAnsi="Calibri Light" w:cs="Calibri Light"/>
        </w:rPr>
        <w:t xml:space="preserve"> </w:t>
      </w:r>
      <w:proofErr w:type="spellStart"/>
      <w:r w:rsidR="001A1F17">
        <w:rPr>
          <w:rFonts w:ascii="Calibri Light" w:hAnsi="Calibri Light" w:cs="Calibri Light"/>
        </w:rPr>
        <w:t>wg</w:t>
      </w:r>
      <w:proofErr w:type="spellEnd"/>
      <w:r>
        <w:rPr>
          <w:rFonts w:ascii="Calibri Light" w:hAnsi="Calibri Light" w:cs="Calibri Light"/>
        </w:rPr>
        <w:t xml:space="preserve"> wenig Myoglobin, arbeiten sowohl oxidativ als auch glykolytisch</w:t>
      </w:r>
      <w:r w:rsidR="00562FD6">
        <w:rPr>
          <w:rFonts w:ascii="Calibri Light" w:hAnsi="Calibri Light" w:cs="Calibri Light"/>
        </w:rPr>
        <w:t>, haben Mitochondrien, ca. 30min Durchhaltevermögen (50ms)</w:t>
      </w:r>
    </w:p>
    <w:p w:rsidR="00C16D71" w:rsidRDefault="00562FD6" w:rsidP="00C61A6F">
      <w:pPr>
        <w:spacing w:after="0" w:line="276" w:lineRule="auto"/>
        <w:rPr>
          <w:rFonts w:ascii="Calibri Light" w:hAnsi="Calibri Light" w:cs="Calibri Light"/>
        </w:rPr>
      </w:pPr>
      <w:r>
        <w:rPr>
          <w:rFonts w:ascii="Calibri Light" w:hAnsi="Calibri Light" w:cs="Calibri Light"/>
        </w:rPr>
        <w:t xml:space="preserve">Typ </w:t>
      </w:r>
      <w:proofErr w:type="spellStart"/>
      <w:r>
        <w:rPr>
          <w:rFonts w:ascii="Calibri Light" w:hAnsi="Calibri Light" w:cs="Calibri Light"/>
        </w:rPr>
        <w:t>IIx</w:t>
      </w:r>
      <w:proofErr w:type="spellEnd"/>
      <w:r>
        <w:rPr>
          <w:rFonts w:ascii="Calibri Light" w:hAnsi="Calibri Light" w:cs="Calibri Light"/>
        </w:rPr>
        <w:t>: weiß</w:t>
      </w:r>
      <w:r w:rsidR="001A1F17">
        <w:rPr>
          <w:rFonts w:ascii="Calibri Light" w:hAnsi="Calibri Light" w:cs="Calibri Light"/>
        </w:rPr>
        <w:t xml:space="preserve">, „fast </w:t>
      </w:r>
      <w:proofErr w:type="spellStart"/>
      <w:r w:rsidR="001A1F17">
        <w:rPr>
          <w:rFonts w:ascii="Calibri Light" w:hAnsi="Calibri Light" w:cs="Calibri Light"/>
        </w:rPr>
        <w:t>twitch</w:t>
      </w:r>
      <w:proofErr w:type="spellEnd"/>
      <w:r w:rsidR="001A1F17">
        <w:rPr>
          <w:rFonts w:ascii="Calibri Light" w:hAnsi="Calibri Light" w:cs="Calibri Light"/>
        </w:rPr>
        <w:t>“;</w:t>
      </w:r>
      <w:r>
        <w:rPr>
          <w:rFonts w:ascii="Calibri Light" w:hAnsi="Calibri Light" w:cs="Calibri Light"/>
        </w:rPr>
        <w:t xml:space="preserve"> </w:t>
      </w:r>
      <w:proofErr w:type="spellStart"/>
      <w:r w:rsidR="001A1F17">
        <w:rPr>
          <w:rFonts w:ascii="Calibri Light" w:hAnsi="Calibri Light" w:cs="Calibri Light"/>
        </w:rPr>
        <w:t>wg</w:t>
      </w:r>
      <w:proofErr w:type="spellEnd"/>
      <w:r>
        <w:rPr>
          <w:rFonts w:ascii="Calibri Light" w:hAnsi="Calibri Light" w:cs="Calibri Light"/>
        </w:rPr>
        <w:t xml:space="preserve"> wenig Myoglobin und Mitochondrien, Energiequelle ATP und anaerob Glykolyse</w:t>
      </w:r>
      <w:r w:rsidR="00DC30F9">
        <w:rPr>
          <w:rFonts w:ascii="Calibri Light" w:hAnsi="Calibri Light" w:cs="Calibri Light"/>
        </w:rPr>
        <w:t xml:space="preserve"> (Laktatstoffwechsel)</w:t>
      </w:r>
      <w:r>
        <w:rPr>
          <w:rFonts w:ascii="Calibri Light" w:hAnsi="Calibri Light" w:cs="Calibri Light"/>
        </w:rPr>
        <w:t>, ca. 60 Sekunden Durchhaltevermögen (30-40ms)</w:t>
      </w:r>
    </w:p>
    <w:p w:rsidR="002665F8" w:rsidRPr="00D32223" w:rsidRDefault="002665F8" w:rsidP="0097348F">
      <w:pPr>
        <w:pStyle w:val="Abadi"/>
        <w:spacing w:before="180"/>
      </w:pPr>
      <w:r w:rsidRPr="00D32223">
        <w:t>Welche Kontraktionstypen gibt es?</w:t>
      </w:r>
    </w:p>
    <w:p w:rsidR="002665F8" w:rsidRPr="0097348F" w:rsidRDefault="002665F8" w:rsidP="0097348F">
      <w:pPr>
        <w:spacing w:after="0" w:line="276" w:lineRule="auto"/>
        <w:rPr>
          <w:rFonts w:ascii="Calibri Light" w:hAnsi="Calibri Light" w:cs="Calibri Light"/>
        </w:rPr>
      </w:pPr>
      <w:r>
        <w:rPr>
          <w:rFonts w:ascii="Calibri Light" w:hAnsi="Calibri Light" w:cs="Calibri Light"/>
        </w:rPr>
        <w:t xml:space="preserve">Isometrisch, isotonisch, </w:t>
      </w:r>
      <w:proofErr w:type="spellStart"/>
      <w:r>
        <w:rPr>
          <w:rFonts w:ascii="Calibri Light" w:hAnsi="Calibri Light" w:cs="Calibri Light"/>
        </w:rPr>
        <w:t>auxotonisch</w:t>
      </w:r>
      <w:proofErr w:type="spellEnd"/>
    </w:p>
    <w:p w:rsidR="002665F8" w:rsidRPr="0055108E" w:rsidRDefault="002665F8" w:rsidP="0097348F">
      <w:pPr>
        <w:pStyle w:val="Abadi"/>
        <w:spacing w:before="180"/>
      </w:pPr>
      <w:r w:rsidRPr="0055108E">
        <w:t xml:space="preserve">Erkläre die </w:t>
      </w:r>
      <w:r w:rsidRPr="0097348F">
        <w:t>Kontraktionstypen</w:t>
      </w:r>
      <w:r w:rsidRPr="0055108E">
        <w:t>?</w:t>
      </w:r>
    </w:p>
    <w:p w:rsidR="002665F8" w:rsidRDefault="002665F8" w:rsidP="002665F8">
      <w:pPr>
        <w:spacing w:after="0" w:line="276" w:lineRule="auto"/>
        <w:rPr>
          <w:rFonts w:ascii="Calibri Light" w:hAnsi="Calibri Light" w:cs="Calibri Light"/>
        </w:rPr>
      </w:pPr>
      <w:r>
        <w:rPr>
          <w:rFonts w:ascii="Calibri Light" w:hAnsi="Calibri Light" w:cs="Calibri Light"/>
        </w:rPr>
        <w:t>Isometrisch: Muskellänge unverändert bei Spannungsentwicklung</w:t>
      </w:r>
      <w:r w:rsidR="00BB64D7">
        <w:rPr>
          <w:rFonts w:ascii="Calibri Light" w:hAnsi="Calibri Light" w:cs="Calibri Light"/>
        </w:rPr>
        <w:t>; Muskel ist hierbei an beiden Enden fixiert und kontrahiert -&gt; Kraft kann sich von kontraktilen auf Endabschnitte übertragen</w:t>
      </w:r>
    </w:p>
    <w:p w:rsidR="00BB64D7" w:rsidRDefault="00BB64D7" w:rsidP="002665F8">
      <w:pPr>
        <w:spacing w:after="0" w:line="276" w:lineRule="auto"/>
        <w:rPr>
          <w:rFonts w:ascii="Calibri Light" w:hAnsi="Calibri Light" w:cs="Calibri Light"/>
        </w:rPr>
      </w:pPr>
      <w:r>
        <w:rPr>
          <w:rFonts w:ascii="Calibri Light" w:hAnsi="Calibri Light" w:cs="Calibri Light"/>
        </w:rPr>
        <w:t>Isotonische: Verkürzung bei gleichbleibender Spannung (Kraft)</w:t>
      </w:r>
    </w:p>
    <w:p w:rsidR="003C441B" w:rsidRDefault="00BB64D7" w:rsidP="002665F8">
      <w:pPr>
        <w:spacing w:after="0" w:line="276" w:lineRule="auto"/>
        <w:rPr>
          <w:rFonts w:ascii="Calibri Light" w:hAnsi="Calibri Light" w:cs="Calibri Light"/>
        </w:rPr>
      </w:pPr>
      <w:r>
        <w:rPr>
          <w:rFonts w:ascii="Calibri Light" w:hAnsi="Calibri Light" w:cs="Calibri Light"/>
        </w:rPr>
        <w:t xml:space="preserve">Oft liegen beide Formen gleichzeitig vor = </w:t>
      </w:r>
      <w:proofErr w:type="spellStart"/>
      <w:r>
        <w:rPr>
          <w:rFonts w:ascii="Calibri Light" w:hAnsi="Calibri Light" w:cs="Calibri Light"/>
        </w:rPr>
        <w:t>auxotonische</w:t>
      </w:r>
      <w:proofErr w:type="spellEnd"/>
      <w:r>
        <w:rPr>
          <w:rFonts w:ascii="Calibri Light" w:hAnsi="Calibri Light" w:cs="Calibri Light"/>
        </w:rPr>
        <w:t xml:space="preserve"> Kontraktion</w:t>
      </w:r>
    </w:p>
    <w:p w:rsidR="001F0009" w:rsidRPr="00D32223" w:rsidRDefault="001F0009" w:rsidP="0097348F">
      <w:pPr>
        <w:pStyle w:val="Abadi"/>
        <w:spacing w:before="180"/>
      </w:pPr>
      <w:r w:rsidRPr="00D32223">
        <w:t>Wie kommt die Dauerkontraktion (Tetanus) zustande?</w:t>
      </w:r>
    </w:p>
    <w:p w:rsidR="001F0009" w:rsidRDefault="001F0009" w:rsidP="002665F8">
      <w:pPr>
        <w:spacing w:after="0" w:line="276" w:lineRule="auto"/>
        <w:rPr>
          <w:rFonts w:ascii="Calibri Light" w:hAnsi="Calibri Light" w:cs="Calibri Light"/>
        </w:rPr>
      </w:pPr>
      <w:r>
        <w:rPr>
          <w:rFonts w:ascii="Calibri Light" w:hAnsi="Calibri Light" w:cs="Calibri Light"/>
        </w:rPr>
        <w:t>Die tetanische Kontraktion ist eine Dauerverkürzung, wenn zahlreiche APs in schneller Folge an der Muskelfaser eintreffen und sich die Einzelkontraktionen summieren (Superposition). Da mechanische Kontraktion viel langsamer als nerval elektrische Reizung, kann kontraktiles Element schon während der Verkürzung erneut aktiviert werden. Günstigster Tetanus bei 2ter Erregung auf Gipfel der 1.</w:t>
      </w:r>
    </w:p>
    <w:p w:rsidR="001F0009" w:rsidRDefault="001F0009" w:rsidP="002665F8">
      <w:pPr>
        <w:spacing w:after="0" w:line="276" w:lineRule="auto"/>
        <w:rPr>
          <w:rFonts w:ascii="Calibri Light" w:hAnsi="Calibri Light" w:cs="Calibri Light"/>
        </w:rPr>
      </w:pPr>
      <w:r>
        <w:rPr>
          <w:rFonts w:ascii="Calibri Light" w:hAnsi="Calibri Light" w:cs="Calibri Light"/>
        </w:rPr>
        <w:t xml:space="preserve">Reizintervall </w:t>
      </w:r>
      <w:r w:rsidR="00772BD9">
        <w:rPr>
          <w:rFonts w:ascii="Calibri Light" w:hAnsi="Calibri Light" w:cs="Calibri Light"/>
        </w:rPr>
        <w:t>darf max. 1/3</w:t>
      </w:r>
      <w:r>
        <w:rPr>
          <w:rFonts w:ascii="Calibri Light" w:hAnsi="Calibri Light" w:cs="Calibri Light"/>
        </w:rPr>
        <w:t xml:space="preserve"> der für eine Einzelzuckung benötigten Zeit </w:t>
      </w:r>
      <w:r w:rsidR="00772BD9">
        <w:rPr>
          <w:rFonts w:ascii="Calibri Light" w:hAnsi="Calibri Light" w:cs="Calibri Light"/>
        </w:rPr>
        <w:t>dauern (75ms bei eig. 200ms)</w:t>
      </w:r>
      <w:r>
        <w:rPr>
          <w:rFonts w:ascii="Calibri Light" w:hAnsi="Calibri Light" w:cs="Calibri Light"/>
        </w:rPr>
        <w:t>.</w:t>
      </w:r>
    </w:p>
    <w:p w:rsidR="00586D73" w:rsidRDefault="003F3888" w:rsidP="002665F8">
      <w:pPr>
        <w:spacing w:after="0" w:line="276" w:lineRule="auto"/>
        <w:rPr>
          <w:rFonts w:ascii="Calibri Light" w:hAnsi="Calibri Light" w:cs="Calibri Light"/>
        </w:rPr>
      </w:pPr>
      <w:r>
        <w:rPr>
          <w:rFonts w:ascii="Calibri Light" w:hAnsi="Calibri Light" w:cs="Calibri Light"/>
        </w:rPr>
        <w:t>Bei Verkürzung bis zu einer Sarkomerlänge von 2,2-2,3µm</w:t>
      </w:r>
      <w:r w:rsidR="007A4056">
        <w:rPr>
          <w:rFonts w:ascii="Calibri Light" w:hAnsi="Calibri Light" w:cs="Calibri Light"/>
        </w:rPr>
        <w:t xml:space="preserve"> ist </w:t>
      </w:r>
      <w:r w:rsidR="005F55D2">
        <w:rPr>
          <w:rFonts w:ascii="Calibri Light" w:hAnsi="Calibri Light" w:cs="Calibri Light"/>
        </w:rPr>
        <w:t>best</w:t>
      </w:r>
      <w:r w:rsidR="007A4056">
        <w:rPr>
          <w:rFonts w:ascii="Calibri Light" w:hAnsi="Calibri Light" w:cs="Calibri Light"/>
        </w:rPr>
        <w:t>mögliche Maximalkraft.</w:t>
      </w:r>
    </w:p>
    <w:p w:rsidR="00BE7BAE" w:rsidRPr="00035771" w:rsidRDefault="00BE7BAE" w:rsidP="0097348F">
      <w:pPr>
        <w:pStyle w:val="Abadi"/>
        <w:spacing w:before="180"/>
      </w:pPr>
      <w:r w:rsidRPr="00035771">
        <w:t>Was ist der Reflextonus?</w:t>
      </w:r>
    </w:p>
    <w:p w:rsidR="00BE7BAE" w:rsidRDefault="00BE7BAE" w:rsidP="002665F8">
      <w:pPr>
        <w:spacing w:after="0" w:line="276" w:lineRule="auto"/>
        <w:rPr>
          <w:rFonts w:ascii="Calibri Light" w:hAnsi="Calibri Light" w:cs="Calibri Light"/>
        </w:rPr>
      </w:pPr>
      <w:r>
        <w:rPr>
          <w:rFonts w:ascii="Calibri Light" w:hAnsi="Calibri Light" w:cs="Calibri Light"/>
        </w:rPr>
        <w:t>Skelettmuskel hat einen Grundtonus (Grundspannung) der durch eine</w:t>
      </w:r>
      <w:r w:rsidR="00035771">
        <w:rPr>
          <w:rFonts w:ascii="Calibri Light" w:hAnsi="Calibri Light" w:cs="Calibri Light"/>
        </w:rPr>
        <w:t>n</w:t>
      </w:r>
      <w:r>
        <w:rPr>
          <w:rFonts w:ascii="Calibri Light" w:hAnsi="Calibri Light" w:cs="Calibri Light"/>
        </w:rPr>
        <w:t xml:space="preserve"> schwachen stetigen Erregungsstrom aufrechterhalten wird, den Reflextonus</w:t>
      </w:r>
      <w:r w:rsidR="0030719A">
        <w:rPr>
          <w:rFonts w:ascii="Calibri Light" w:hAnsi="Calibri Light" w:cs="Calibri Light"/>
        </w:rPr>
        <w:t xml:space="preserve"> (Haltemuskeln, unwillkürlich und über Muskelspindeln reguliert)</w:t>
      </w:r>
    </w:p>
    <w:p w:rsidR="00586D73" w:rsidRDefault="00586D73" w:rsidP="002665F8">
      <w:pPr>
        <w:spacing w:after="0" w:line="276" w:lineRule="auto"/>
        <w:rPr>
          <w:rFonts w:ascii="Calibri Light" w:hAnsi="Calibri Light" w:cs="Calibri Light"/>
        </w:rPr>
      </w:pPr>
    </w:p>
    <w:p w:rsidR="00586D73" w:rsidRDefault="00586D73" w:rsidP="002665F8">
      <w:pPr>
        <w:spacing w:after="0" w:line="276" w:lineRule="auto"/>
        <w:rPr>
          <w:rFonts w:ascii="Calibri Light" w:hAnsi="Calibri Light" w:cs="Calibri Light"/>
        </w:rPr>
      </w:pPr>
    </w:p>
    <w:p w:rsidR="00586D73" w:rsidRDefault="00586D73" w:rsidP="002665F8">
      <w:pPr>
        <w:spacing w:after="0" w:line="276" w:lineRule="auto"/>
        <w:rPr>
          <w:rFonts w:ascii="Calibri Light" w:hAnsi="Calibri Light" w:cs="Calibri Light"/>
        </w:rPr>
      </w:pPr>
    </w:p>
    <w:p w:rsidR="00677413" w:rsidRDefault="00677413" w:rsidP="002665F8">
      <w:pPr>
        <w:spacing w:after="0" w:line="276" w:lineRule="auto"/>
        <w:rPr>
          <w:rFonts w:ascii="Calibri Light" w:hAnsi="Calibri Light" w:cs="Calibri Light"/>
        </w:rPr>
      </w:pPr>
    </w:p>
    <w:p w:rsidR="00611BF1" w:rsidRDefault="00611BF1" w:rsidP="002665F8">
      <w:pPr>
        <w:spacing w:after="0" w:line="276" w:lineRule="auto"/>
        <w:rPr>
          <w:rFonts w:ascii="Calibri Light" w:hAnsi="Calibri Light" w:cs="Calibri Light"/>
        </w:rPr>
      </w:pPr>
    </w:p>
    <w:p w:rsidR="00611BF1" w:rsidRDefault="00611BF1" w:rsidP="002665F8">
      <w:pPr>
        <w:spacing w:after="0" w:line="276" w:lineRule="auto"/>
        <w:rPr>
          <w:rFonts w:ascii="Calibri Light" w:hAnsi="Calibri Light" w:cs="Calibri Light"/>
        </w:rPr>
      </w:pPr>
    </w:p>
    <w:p w:rsidR="005F5584" w:rsidRPr="00C90284" w:rsidRDefault="00677413" w:rsidP="002A203F">
      <w:pPr>
        <w:pStyle w:val="Abadi"/>
      </w:pPr>
      <w:r w:rsidRPr="00E46DE8">
        <w:lastRenderedPageBreak/>
        <w:t>Muskelenergetik</w:t>
      </w:r>
    </w:p>
    <w:p w:rsidR="00712138" w:rsidRDefault="00712138" w:rsidP="00712138">
      <w:pPr>
        <w:pStyle w:val="Abadi"/>
      </w:pPr>
      <w:r>
        <w:t>Welche Stoffwechselprozesse finden statt um eine Muskelkontraktion zu ermöglichen?</w:t>
      </w:r>
    </w:p>
    <w:p w:rsidR="00712138" w:rsidRPr="00712138" w:rsidRDefault="00712138" w:rsidP="00712138">
      <w:pPr>
        <w:pStyle w:val="Listenabsatz"/>
        <w:numPr>
          <w:ilvl w:val="0"/>
          <w:numId w:val="10"/>
        </w:numPr>
        <w:spacing w:after="0" w:line="276" w:lineRule="auto"/>
        <w:rPr>
          <w:rFonts w:ascii="Calibri Light" w:hAnsi="Calibri Light" w:cs="Calibri Light"/>
        </w:rPr>
      </w:pPr>
      <w:r w:rsidRPr="00712138">
        <w:rPr>
          <w:rFonts w:ascii="Calibri Light" w:hAnsi="Calibri Light" w:cs="Calibri Light"/>
        </w:rPr>
        <w:t>Glykogenolyse und Glykolyse</w:t>
      </w:r>
    </w:p>
    <w:p w:rsidR="00712138" w:rsidRPr="00712138" w:rsidRDefault="00712138" w:rsidP="00712138">
      <w:pPr>
        <w:pStyle w:val="Listenabsatz"/>
        <w:numPr>
          <w:ilvl w:val="0"/>
          <w:numId w:val="10"/>
        </w:numPr>
        <w:spacing w:after="0" w:line="276" w:lineRule="auto"/>
        <w:rPr>
          <w:rFonts w:ascii="Calibri Light" w:hAnsi="Calibri Light" w:cs="Calibri Light"/>
        </w:rPr>
      </w:pPr>
      <w:r w:rsidRPr="00712138">
        <w:rPr>
          <w:rFonts w:ascii="Calibri Light" w:hAnsi="Calibri Light" w:cs="Calibri Light"/>
        </w:rPr>
        <w:t>Citratzyklus und Atmungskette in Mitochondrien</w:t>
      </w:r>
    </w:p>
    <w:p w:rsidR="00712138" w:rsidRPr="00712138" w:rsidRDefault="00712138" w:rsidP="00712138">
      <w:pPr>
        <w:pStyle w:val="Listenabsatz"/>
        <w:numPr>
          <w:ilvl w:val="0"/>
          <w:numId w:val="10"/>
        </w:numPr>
        <w:spacing w:after="0" w:line="276" w:lineRule="auto"/>
        <w:rPr>
          <w:rFonts w:ascii="Calibri Light" w:hAnsi="Calibri Light" w:cs="Calibri Light"/>
        </w:rPr>
      </w:pPr>
      <w:r w:rsidRPr="00712138">
        <w:rPr>
          <w:rFonts w:ascii="Calibri Light" w:hAnsi="Calibri Light" w:cs="Calibri Light"/>
        </w:rPr>
        <w:t>Myoglobin zum intrazellulären O2-Transport</w:t>
      </w:r>
    </w:p>
    <w:p w:rsidR="00712138" w:rsidRPr="00712138" w:rsidRDefault="00712138" w:rsidP="00712138">
      <w:pPr>
        <w:pStyle w:val="Listenabsatz"/>
        <w:numPr>
          <w:ilvl w:val="0"/>
          <w:numId w:val="10"/>
        </w:numPr>
        <w:spacing w:after="0" w:line="276" w:lineRule="auto"/>
        <w:rPr>
          <w:rFonts w:ascii="Calibri Light" w:hAnsi="Calibri Light" w:cs="Calibri Light"/>
        </w:rPr>
      </w:pPr>
      <w:r w:rsidRPr="00712138">
        <w:rPr>
          <w:rFonts w:ascii="Calibri Light" w:hAnsi="Calibri Light" w:cs="Calibri Light"/>
        </w:rPr>
        <w:t>Aktivität der Myosin-ATPase</w:t>
      </w:r>
    </w:p>
    <w:p w:rsidR="00712138" w:rsidRDefault="00712138" w:rsidP="00712138">
      <w:pPr>
        <w:pStyle w:val="Listenabsatz"/>
        <w:numPr>
          <w:ilvl w:val="0"/>
          <w:numId w:val="10"/>
        </w:numPr>
        <w:spacing w:after="0" w:line="276" w:lineRule="auto"/>
        <w:rPr>
          <w:rFonts w:ascii="Calibri Light" w:hAnsi="Calibri Light" w:cs="Calibri Light"/>
        </w:rPr>
      </w:pPr>
      <w:r w:rsidRPr="00712138">
        <w:rPr>
          <w:rFonts w:ascii="Calibri Light" w:hAnsi="Calibri Light" w:cs="Calibri Light"/>
        </w:rPr>
        <w:t>Aktivität der Ca2+-Pumpe des SR</w:t>
      </w:r>
    </w:p>
    <w:p w:rsidR="00634D63" w:rsidRPr="002A203F" w:rsidRDefault="00634D63" w:rsidP="002A203F">
      <w:pPr>
        <w:spacing w:after="0" w:line="276" w:lineRule="auto"/>
        <w:rPr>
          <w:rFonts w:ascii="Calibri Light" w:hAnsi="Calibri Light" w:cs="Calibri Light"/>
        </w:rPr>
      </w:pPr>
    </w:p>
    <w:p w:rsidR="00712138" w:rsidRDefault="00712138" w:rsidP="002A203F">
      <w:pPr>
        <w:pStyle w:val="Abadi"/>
        <w:spacing w:before="180"/>
      </w:pPr>
      <w:r>
        <w:t>Wann führt der Körper aeroben, wann anaeroben Energiestoffwechsel durch? Welcher biochemische Prozess liegt jeweils zu Grunde?</w:t>
      </w:r>
    </w:p>
    <w:p w:rsidR="00EE7E72" w:rsidRDefault="00712138" w:rsidP="009C66EB">
      <w:pPr>
        <w:spacing w:after="0"/>
        <w:rPr>
          <w:rFonts w:ascii="Calibri Light" w:hAnsi="Calibri Light" w:cs="Calibri Light"/>
        </w:rPr>
      </w:pPr>
      <w:r w:rsidRPr="00712138">
        <w:rPr>
          <w:rFonts w:ascii="Calibri Light" w:hAnsi="Calibri Light" w:cs="Calibri Light"/>
        </w:rPr>
        <w:t>Aerob: Dauerleistung, oxidative Phosphorylierung</w:t>
      </w:r>
      <w:r w:rsidR="001D661C">
        <w:rPr>
          <w:rFonts w:ascii="Calibri Light" w:hAnsi="Calibri Light" w:cs="Calibri Light"/>
        </w:rPr>
        <w:t>, oxidativer Abbau von Glucose zu Laktat, CO2, H2O</w:t>
      </w:r>
      <w:r w:rsidRPr="00712138">
        <w:rPr>
          <w:rFonts w:ascii="Calibri Light" w:hAnsi="Calibri Light" w:cs="Calibri Light"/>
        </w:rPr>
        <w:br/>
        <w:t>Anaerob: Kurzzeitig, Glykolyse</w:t>
      </w:r>
    </w:p>
    <w:p w:rsidR="00EE7E72" w:rsidRPr="006E3237" w:rsidRDefault="00EE7E72" w:rsidP="002A203F">
      <w:pPr>
        <w:pStyle w:val="Abadi"/>
        <w:spacing w:before="180"/>
      </w:pPr>
      <w:r w:rsidRPr="006E3237">
        <w:t>Wie wird ATP resynthetisiert?</w:t>
      </w:r>
    </w:p>
    <w:p w:rsidR="00984769" w:rsidRDefault="00EE7E72" w:rsidP="00332BF1">
      <w:pPr>
        <w:spacing w:after="0"/>
        <w:rPr>
          <w:rFonts w:ascii="Calibri Light" w:hAnsi="Calibri Light" w:cs="Calibri Light"/>
        </w:rPr>
      </w:pPr>
      <w:r>
        <w:rPr>
          <w:rFonts w:ascii="Calibri Light" w:hAnsi="Calibri Light" w:cs="Calibri Light"/>
        </w:rPr>
        <w:t>Kreatinphosphat spaltet</w:t>
      </w:r>
      <w:r w:rsidR="004D6B55">
        <w:rPr>
          <w:rFonts w:ascii="Calibri Light" w:hAnsi="Calibri Light" w:cs="Calibri Light"/>
        </w:rPr>
        <w:t xml:space="preserve"> (Kreatin-Kinase)</w:t>
      </w:r>
      <w:r>
        <w:rPr>
          <w:rFonts w:ascii="Calibri Light" w:hAnsi="Calibri Light" w:cs="Calibri Light"/>
        </w:rPr>
        <w:t xml:space="preserve"> sich zu Kreatin &amp; Phosphat</w:t>
      </w:r>
      <w:r w:rsidR="00E24583">
        <w:rPr>
          <w:rFonts w:ascii="Calibri Light" w:hAnsi="Calibri Light" w:cs="Calibri Light"/>
        </w:rPr>
        <w:t xml:space="preserve"> (Phosphat + ADP -&gt; ATP)</w:t>
      </w:r>
      <w:r>
        <w:rPr>
          <w:rFonts w:ascii="Calibri Light" w:hAnsi="Calibri Light" w:cs="Calibri Light"/>
        </w:rPr>
        <w:t xml:space="preserve"> und setzt so große Energiemengen frei. Bei Muskelruhe wird Phosphat von ATP wieder auf Kreatin übertragen </w:t>
      </w:r>
      <w:r w:rsidR="004E622D">
        <w:rPr>
          <w:rFonts w:ascii="Calibri Light" w:hAnsi="Calibri Light" w:cs="Calibri Light"/>
        </w:rPr>
        <w:t>durch</w:t>
      </w:r>
      <w:r>
        <w:rPr>
          <w:rFonts w:ascii="Calibri Light" w:hAnsi="Calibri Light" w:cs="Calibri Light"/>
        </w:rPr>
        <w:t xml:space="preserve"> anaerob/aerob Energie</w:t>
      </w:r>
      <w:r w:rsidR="00317BC4">
        <w:rPr>
          <w:rFonts w:ascii="Calibri Light" w:hAnsi="Calibri Light" w:cs="Calibri Light"/>
        </w:rPr>
        <w:t>gewinnung. ATP-Gehalt in Muskel auf 5mM/kg begrenz, Kreatinphosphat auf ca. 25mM/kg</w:t>
      </w:r>
      <w:r w:rsidR="003423BA">
        <w:rPr>
          <w:rFonts w:ascii="Calibri Light" w:hAnsi="Calibri Light" w:cs="Calibri Light"/>
        </w:rPr>
        <w:t xml:space="preserve"> und Kreatin ca. 13mM/kg</w:t>
      </w:r>
    </w:p>
    <w:p w:rsidR="00327A5C" w:rsidRDefault="00327A5C" w:rsidP="002A203F">
      <w:pPr>
        <w:pStyle w:val="Abadi"/>
        <w:spacing w:before="180"/>
      </w:pPr>
      <w:r w:rsidRPr="1EBA4628">
        <w:t>Worin unterscheiden sich Kreatin und Kreatinin?</w:t>
      </w:r>
    </w:p>
    <w:p w:rsidR="00327A5C" w:rsidRDefault="00327A5C" w:rsidP="00984769">
      <w:pPr>
        <w:rPr>
          <w:rFonts w:ascii="Calibri Light" w:hAnsi="Calibri Light" w:cs="Calibri Light"/>
        </w:rPr>
      </w:pPr>
      <w:r w:rsidRPr="00327A5C">
        <w:rPr>
          <w:rFonts w:ascii="Calibri Light" w:hAnsi="Calibri Light" w:cs="Calibri Light"/>
        </w:rPr>
        <w:t>Kreatinin ist das Abbauprodukt des Kreatins, das nach dem Phosphattransport anfällt. Kreatinin wird über die Niere in den Harn ausgeschieden.</w:t>
      </w:r>
    </w:p>
    <w:p w:rsidR="00FA1F3E" w:rsidRDefault="00FA1F3E" w:rsidP="002A203F">
      <w:pPr>
        <w:pStyle w:val="Abadi"/>
        <w:spacing w:before="180"/>
      </w:pPr>
      <w:r w:rsidRPr="1EBA4628">
        <w:t xml:space="preserve">Wozu dient die </w:t>
      </w:r>
      <w:proofErr w:type="spellStart"/>
      <w:r w:rsidRPr="1EBA4628">
        <w:t>Kreatinkinase</w:t>
      </w:r>
      <w:proofErr w:type="spellEnd"/>
      <w:r w:rsidRPr="1EBA4628">
        <w:t>?</w:t>
      </w:r>
    </w:p>
    <w:p w:rsidR="00FA1F3E" w:rsidRPr="00FA1F3E" w:rsidRDefault="00FA1F3E" w:rsidP="00FA1F3E">
      <w:pPr>
        <w:rPr>
          <w:rFonts w:ascii="Calibri Light" w:hAnsi="Calibri Light" w:cs="Calibri Light"/>
        </w:rPr>
      </w:pPr>
      <w:r w:rsidRPr="00FA1F3E">
        <w:rPr>
          <w:rFonts w:ascii="Calibri Light" w:hAnsi="Calibri Light" w:cs="Calibri Light"/>
        </w:rPr>
        <w:t xml:space="preserve">Die </w:t>
      </w:r>
      <w:proofErr w:type="spellStart"/>
      <w:r w:rsidRPr="00FA1F3E">
        <w:rPr>
          <w:rFonts w:ascii="Calibri Light" w:hAnsi="Calibri Light" w:cs="Calibri Light"/>
        </w:rPr>
        <w:t>Kreatinkinase</w:t>
      </w:r>
      <w:proofErr w:type="spellEnd"/>
      <w:r w:rsidRPr="00FA1F3E">
        <w:rPr>
          <w:rFonts w:ascii="Calibri Light" w:hAnsi="Calibri Light" w:cs="Calibri Light"/>
        </w:rPr>
        <w:t xml:space="preserve"> baut an der inneren Mitochondrienmembran Kreatinphosphat zu Kreatin ab. Das freiwerdende Pi wird durch eine cytosolische </w:t>
      </w:r>
      <w:proofErr w:type="spellStart"/>
      <w:r w:rsidRPr="00FA1F3E">
        <w:rPr>
          <w:rFonts w:ascii="Calibri Light" w:hAnsi="Calibri Light" w:cs="Calibri Light"/>
        </w:rPr>
        <w:t>Kreatinkinase</w:t>
      </w:r>
      <w:proofErr w:type="spellEnd"/>
      <w:r w:rsidRPr="00FA1F3E">
        <w:rPr>
          <w:rFonts w:ascii="Calibri Light" w:hAnsi="Calibri Light" w:cs="Calibri Light"/>
        </w:rPr>
        <w:t xml:space="preserve"> an das ADP gebunden. Dieser Prozess überbrückt die ATP-Versorgung zwischen aerobem und anaerobem Stoffwechsel.</w:t>
      </w:r>
    </w:p>
    <w:p w:rsidR="00FA1F3E" w:rsidRPr="00FA1F3E" w:rsidRDefault="00FA1F3E" w:rsidP="002A203F">
      <w:pPr>
        <w:pStyle w:val="Abadi"/>
        <w:spacing w:before="180"/>
      </w:pPr>
      <w:r w:rsidRPr="1EBA4628">
        <w:t xml:space="preserve">Wozu dient der </w:t>
      </w:r>
      <w:proofErr w:type="spellStart"/>
      <w:r w:rsidRPr="1EBA4628">
        <w:t>Kreatinphosphatshuttle</w:t>
      </w:r>
      <w:proofErr w:type="spellEnd"/>
      <w:r w:rsidRPr="1EBA4628">
        <w:t>?</w:t>
      </w:r>
    </w:p>
    <w:p w:rsidR="00FA1F3E" w:rsidRDefault="00FA1F3E" w:rsidP="00984769">
      <w:pPr>
        <w:rPr>
          <w:rFonts w:ascii="Calibri Light" w:hAnsi="Calibri Light" w:cs="Calibri Light"/>
        </w:rPr>
      </w:pPr>
      <w:r w:rsidRPr="00FA1F3E">
        <w:rPr>
          <w:rFonts w:ascii="Calibri Light" w:hAnsi="Calibri Light" w:cs="Calibri Light"/>
        </w:rPr>
        <w:t xml:space="preserve">Der </w:t>
      </w:r>
      <w:proofErr w:type="spellStart"/>
      <w:r w:rsidRPr="00FA1F3E">
        <w:rPr>
          <w:rFonts w:ascii="Calibri Light" w:hAnsi="Calibri Light" w:cs="Calibri Light"/>
        </w:rPr>
        <w:t>Kreatinphosphatshuttle</w:t>
      </w:r>
      <w:proofErr w:type="spellEnd"/>
      <w:r w:rsidRPr="00FA1F3E">
        <w:rPr>
          <w:rFonts w:ascii="Calibri Light" w:hAnsi="Calibri Light" w:cs="Calibri Light"/>
        </w:rPr>
        <w:t xml:space="preserve"> dient der Bereitstellung von ATP. Er transportiert dieses aus dem Cytoplasma ins Mitochondrium.</w:t>
      </w:r>
    </w:p>
    <w:p w:rsidR="004F6E5B" w:rsidRPr="002928C0" w:rsidRDefault="004F6E5B" w:rsidP="008F1143">
      <w:pPr>
        <w:pStyle w:val="Abadi"/>
        <w:spacing w:before="180"/>
      </w:pPr>
      <w:r w:rsidRPr="002928C0">
        <w:t>Welche energetischen Prozesse werden von ADP und AMP stimuliert?</w:t>
      </w:r>
    </w:p>
    <w:p w:rsidR="009C66EB" w:rsidRPr="00712138" w:rsidRDefault="004F6E5B" w:rsidP="002928C0">
      <w:pPr>
        <w:spacing w:after="0"/>
        <w:rPr>
          <w:rFonts w:ascii="Calibri Light" w:hAnsi="Calibri Light" w:cs="Calibri Light"/>
        </w:rPr>
      </w:pPr>
      <w:r>
        <w:rPr>
          <w:rFonts w:ascii="Calibri Light" w:hAnsi="Calibri Light" w:cs="Calibri Light"/>
        </w:rPr>
        <w:t xml:space="preserve">Glykogenabbau, Glykolyse, Citratzyklus, oxidative </w:t>
      </w:r>
      <w:r w:rsidR="008C5D46">
        <w:rPr>
          <w:rFonts w:ascii="Calibri Light" w:hAnsi="Calibri Light" w:cs="Calibri Light"/>
        </w:rPr>
        <w:t>Phosphorylierung</w:t>
      </w:r>
    </w:p>
    <w:p w:rsidR="00677413" w:rsidRPr="00D00523" w:rsidRDefault="0057135B" w:rsidP="008F1143">
      <w:pPr>
        <w:pStyle w:val="Abadi"/>
        <w:spacing w:before="180"/>
      </w:pPr>
      <w:r w:rsidRPr="00D00523">
        <w:t>Erhaltungswärme:</w:t>
      </w:r>
    </w:p>
    <w:p w:rsidR="00116755" w:rsidRDefault="0057135B" w:rsidP="002665F8">
      <w:pPr>
        <w:spacing w:after="0" w:line="276" w:lineRule="auto"/>
        <w:rPr>
          <w:rFonts w:ascii="Calibri Light" w:hAnsi="Calibri Light" w:cs="Calibri Light"/>
        </w:rPr>
      </w:pPr>
      <w:r>
        <w:rPr>
          <w:rFonts w:ascii="Calibri Light" w:hAnsi="Calibri Light" w:cs="Calibri Light"/>
        </w:rPr>
        <w:t>Ist proportional zur Zeit, Kraft und geleisteten Arbeit</w:t>
      </w:r>
    </w:p>
    <w:p w:rsidR="00116755" w:rsidRPr="00D00523" w:rsidRDefault="00116755" w:rsidP="008F1143">
      <w:pPr>
        <w:pStyle w:val="Abadi"/>
        <w:spacing w:before="180"/>
      </w:pPr>
      <w:r w:rsidRPr="00D00523">
        <w:t>In welchen 2 Schüben wird Wärme freigesetzt?</w:t>
      </w:r>
    </w:p>
    <w:p w:rsidR="00116755" w:rsidRDefault="00116755" w:rsidP="002665F8">
      <w:pPr>
        <w:spacing w:after="0" w:line="276" w:lineRule="auto"/>
        <w:rPr>
          <w:rFonts w:ascii="Calibri Light" w:hAnsi="Calibri Light" w:cs="Calibri Light"/>
        </w:rPr>
      </w:pPr>
      <w:r>
        <w:rPr>
          <w:rFonts w:ascii="Calibri Light" w:hAnsi="Calibri Light" w:cs="Calibri Light"/>
        </w:rPr>
        <w:t>Initialwärme: Setzt in Latenzzeit ein und endet mit Muskelerschlaffung</w:t>
      </w:r>
    </w:p>
    <w:p w:rsidR="00116755" w:rsidRDefault="00116755" w:rsidP="00116755">
      <w:pPr>
        <w:spacing w:after="0" w:line="276" w:lineRule="auto"/>
        <w:rPr>
          <w:rFonts w:ascii="Calibri Light" w:hAnsi="Calibri Light" w:cs="Calibri Light"/>
        </w:rPr>
      </w:pPr>
      <w:r>
        <w:rPr>
          <w:rFonts w:ascii="Calibri Light" w:hAnsi="Calibri Light" w:cs="Calibri Light"/>
        </w:rPr>
        <w:t>Erholungswärme: Nach Erschlaffung, ist gleich groß wie Initialwärme, entsteht bei Wiederaufladung des Phosphat Speichers</w:t>
      </w:r>
    </w:p>
    <w:p w:rsidR="004E1D5C" w:rsidRPr="002A203F" w:rsidRDefault="008804FA" w:rsidP="004E1D5C">
      <w:pPr>
        <w:pStyle w:val="Listenabsatz"/>
        <w:numPr>
          <w:ilvl w:val="0"/>
          <w:numId w:val="7"/>
        </w:numPr>
        <w:spacing w:after="0" w:line="276" w:lineRule="auto"/>
        <w:rPr>
          <w:rFonts w:ascii="Calibri Light" w:hAnsi="Calibri Light" w:cs="Calibri Light"/>
        </w:rPr>
      </w:pPr>
      <w:r>
        <w:rPr>
          <w:rFonts w:ascii="Calibri Light" w:hAnsi="Calibri Light" w:cs="Calibri Light"/>
        </w:rPr>
        <w:t>Daher w</w:t>
      </w:r>
      <w:r w:rsidR="00116755">
        <w:rPr>
          <w:rFonts w:ascii="Calibri Light" w:hAnsi="Calibri Light" w:cs="Calibri Light"/>
        </w:rPr>
        <w:t xml:space="preserve">ird final nur 25% </w:t>
      </w:r>
      <w:r w:rsidR="00926308">
        <w:rPr>
          <w:rFonts w:ascii="Calibri Light" w:hAnsi="Calibri Light" w:cs="Calibri Light"/>
        </w:rPr>
        <w:t xml:space="preserve">statt 50% </w:t>
      </w:r>
      <w:r w:rsidR="00116755">
        <w:rPr>
          <w:rFonts w:ascii="Calibri Light" w:hAnsi="Calibri Light" w:cs="Calibri Light"/>
        </w:rPr>
        <w:t>der chem. Energie direkt in mech. Arbeit umgewandelt</w:t>
      </w:r>
    </w:p>
    <w:p w:rsidR="004E1D5C" w:rsidRPr="003C3165" w:rsidRDefault="004E1D5C" w:rsidP="008F1143">
      <w:pPr>
        <w:pStyle w:val="Abadi"/>
        <w:spacing w:before="180"/>
      </w:pPr>
      <w:r w:rsidRPr="003C3165">
        <w:t>Was ist Ursache der Muskelermüdung?</w:t>
      </w:r>
    </w:p>
    <w:p w:rsidR="004E1D5C" w:rsidRDefault="004E1D5C" w:rsidP="004E1D5C">
      <w:pPr>
        <w:spacing w:after="0" w:line="276" w:lineRule="auto"/>
        <w:rPr>
          <w:rFonts w:ascii="Calibri Light" w:hAnsi="Calibri Light" w:cs="Calibri Light"/>
        </w:rPr>
      </w:pPr>
      <w:r>
        <w:rPr>
          <w:rFonts w:ascii="Calibri Light" w:hAnsi="Calibri Light" w:cs="Calibri Light"/>
        </w:rPr>
        <w:t>Gewebeacidose durch Anhäufung von Milchsäure -&gt; Hemmung Schlüsselenzym der Glykolyse</w:t>
      </w:r>
    </w:p>
    <w:p w:rsidR="004E1D5C" w:rsidRDefault="004E1D5C" w:rsidP="004E1D5C">
      <w:pPr>
        <w:spacing w:after="0" w:line="276" w:lineRule="auto"/>
        <w:rPr>
          <w:rFonts w:ascii="Calibri Light" w:hAnsi="Calibri Light" w:cs="Calibri Light"/>
        </w:rPr>
      </w:pPr>
      <w:r>
        <w:rPr>
          <w:rFonts w:ascii="Calibri Light" w:hAnsi="Calibri Light" w:cs="Calibri Light"/>
        </w:rPr>
        <w:t>Ca2+-Freisetzung und Bindung an Troponin gestört</w:t>
      </w:r>
    </w:p>
    <w:p w:rsidR="00343600" w:rsidRDefault="004E1D5C" w:rsidP="004E1D5C">
      <w:pPr>
        <w:spacing w:after="0" w:line="276" w:lineRule="auto"/>
        <w:rPr>
          <w:rFonts w:ascii="Calibri Light" w:hAnsi="Calibri Light" w:cs="Calibri Light"/>
        </w:rPr>
      </w:pPr>
      <w:r>
        <w:rPr>
          <w:rFonts w:ascii="Calibri Light" w:hAnsi="Calibri Light" w:cs="Calibri Light"/>
        </w:rPr>
        <w:t xml:space="preserve">Anhäufung von Metaboliten wie ADP und Pi </w:t>
      </w:r>
    </w:p>
    <w:p w:rsidR="00343600" w:rsidRPr="003C3165" w:rsidRDefault="00343600" w:rsidP="008F1143">
      <w:pPr>
        <w:pStyle w:val="Abadi"/>
        <w:spacing w:before="180"/>
      </w:pPr>
      <w:r w:rsidRPr="003C3165">
        <w:lastRenderedPageBreak/>
        <w:t>Wie zeigt sich die Muskelermüdung?</w:t>
      </w:r>
    </w:p>
    <w:p w:rsidR="00343600" w:rsidRDefault="005655BB" w:rsidP="004E1D5C">
      <w:pPr>
        <w:spacing w:after="0" w:line="276" w:lineRule="auto"/>
        <w:rPr>
          <w:rFonts w:ascii="Calibri Light" w:hAnsi="Calibri Light" w:cs="Calibri Light"/>
        </w:rPr>
      </w:pPr>
      <w:r>
        <w:rPr>
          <w:rFonts w:ascii="Calibri Light" w:hAnsi="Calibri Light" w:cs="Calibri Light"/>
        </w:rPr>
        <w:t>Kleinere</w:t>
      </w:r>
      <w:r w:rsidR="00343600">
        <w:rPr>
          <w:rFonts w:ascii="Calibri Light" w:hAnsi="Calibri Light" w:cs="Calibri Light"/>
        </w:rPr>
        <w:t xml:space="preserve"> Hubhöhe, Erschlaffungsphase verlängert, Erschlaffung unvollständig (Kontraktionsrückstand)</w:t>
      </w:r>
    </w:p>
    <w:p w:rsidR="005610C8" w:rsidRDefault="005610C8" w:rsidP="004E1D5C">
      <w:pPr>
        <w:spacing w:after="0" w:line="276" w:lineRule="auto"/>
        <w:rPr>
          <w:rFonts w:ascii="Calibri Light" w:hAnsi="Calibri Light" w:cs="Calibri Light"/>
        </w:rPr>
      </w:pPr>
    </w:p>
    <w:p w:rsidR="00B73253" w:rsidRDefault="00B73253" w:rsidP="004E1D5C">
      <w:pPr>
        <w:spacing w:after="0" w:line="276" w:lineRule="auto"/>
        <w:rPr>
          <w:rFonts w:ascii="Calibri Light" w:hAnsi="Calibri Light" w:cs="Calibri Light"/>
        </w:rPr>
      </w:pPr>
    </w:p>
    <w:p w:rsidR="005610C8" w:rsidRDefault="005610C8" w:rsidP="004E1D5C">
      <w:pPr>
        <w:spacing w:after="0" w:line="276" w:lineRule="auto"/>
        <w:rPr>
          <w:rFonts w:ascii="Calibri Light" w:hAnsi="Calibri Light" w:cs="Calibri Light"/>
        </w:rPr>
      </w:pPr>
      <w:r w:rsidRPr="00B73253">
        <w:rPr>
          <w:rFonts w:ascii="Abadi Extra Light" w:eastAsiaTheme="majorEastAsia" w:hAnsi="Abadi Extra Light" w:cs="Calibri Light"/>
          <w:i/>
          <w:iCs/>
          <w:color w:val="272727" w:themeColor="text1" w:themeTint="D8"/>
          <w:sz w:val="24"/>
          <w:szCs w:val="21"/>
        </w:rPr>
        <w:t>Pathologie</w:t>
      </w:r>
    </w:p>
    <w:p w:rsidR="005610C8" w:rsidRPr="008F1143" w:rsidRDefault="005610C8" w:rsidP="008F1143">
      <w:pPr>
        <w:pStyle w:val="Abadi"/>
        <w:spacing w:before="180"/>
      </w:pPr>
      <w:r w:rsidRPr="008F1143">
        <w:t>Welche Myotonien gibt es?</w:t>
      </w:r>
    </w:p>
    <w:p w:rsidR="005610C8" w:rsidRDefault="005610C8" w:rsidP="004E1D5C">
      <w:pPr>
        <w:spacing w:after="0" w:line="276" w:lineRule="auto"/>
        <w:rPr>
          <w:rFonts w:ascii="Calibri Light" w:hAnsi="Calibri Light" w:cs="Calibri Light"/>
        </w:rPr>
      </w:pPr>
      <w:proofErr w:type="spellStart"/>
      <w:r w:rsidRPr="005610C8">
        <w:rPr>
          <w:rFonts w:ascii="Calibri Light" w:hAnsi="Calibri Light" w:cs="Calibri Light"/>
        </w:rPr>
        <w:t>Myotonia</w:t>
      </w:r>
      <w:proofErr w:type="spellEnd"/>
      <w:r w:rsidRPr="005610C8">
        <w:rPr>
          <w:rFonts w:ascii="Calibri Light" w:hAnsi="Calibri Light" w:cs="Calibri Light"/>
        </w:rPr>
        <w:t xml:space="preserve"> </w:t>
      </w:r>
      <w:proofErr w:type="spellStart"/>
      <w:r w:rsidRPr="005610C8">
        <w:rPr>
          <w:rFonts w:ascii="Calibri Light" w:hAnsi="Calibri Light" w:cs="Calibri Light"/>
        </w:rPr>
        <w:t>congenita</w:t>
      </w:r>
      <w:proofErr w:type="spellEnd"/>
      <w:r w:rsidRPr="005610C8">
        <w:rPr>
          <w:rFonts w:ascii="Calibri Light" w:hAnsi="Calibri Light" w:cs="Calibri Light"/>
        </w:rPr>
        <w:t xml:space="preserve"> Thomsen</w:t>
      </w:r>
      <w:r w:rsidR="00B82E1C">
        <w:rPr>
          <w:rFonts w:ascii="Calibri Light" w:hAnsi="Calibri Light" w:cs="Calibri Light"/>
        </w:rPr>
        <w:t xml:space="preserve"> (wichtigste Form, autosomal-dominante)</w:t>
      </w:r>
      <w:r w:rsidRPr="005610C8">
        <w:rPr>
          <w:rFonts w:ascii="Calibri Light" w:hAnsi="Calibri Light" w:cs="Calibri Light"/>
        </w:rPr>
        <w:t xml:space="preserve">, </w:t>
      </w:r>
      <w:proofErr w:type="spellStart"/>
      <w:r w:rsidRPr="005610C8">
        <w:rPr>
          <w:rFonts w:ascii="Calibri Light" w:hAnsi="Calibri Light" w:cs="Calibri Light"/>
        </w:rPr>
        <w:t>Paramyotonia</w:t>
      </w:r>
      <w:proofErr w:type="spellEnd"/>
      <w:r w:rsidRPr="005610C8">
        <w:rPr>
          <w:rFonts w:ascii="Calibri Light" w:hAnsi="Calibri Light" w:cs="Calibri Light"/>
        </w:rPr>
        <w:t xml:space="preserve"> </w:t>
      </w:r>
      <w:proofErr w:type="spellStart"/>
      <w:r w:rsidRPr="005610C8">
        <w:rPr>
          <w:rFonts w:ascii="Calibri Light" w:hAnsi="Calibri Light" w:cs="Calibri Light"/>
        </w:rPr>
        <w:t>congenita</w:t>
      </w:r>
      <w:proofErr w:type="spellEnd"/>
      <w:r w:rsidRPr="005610C8">
        <w:rPr>
          <w:rFonts w:ascii="Calibri Light" w:hAnsi="Calibri Light" w:cs="Calibri Light"/>
        </w:rPr>
        <w:t xml:space="preserve"> Eulenburg, Rezessive Myotonie, nicht erbl</w:t>
      </w:r>
      <w:r>
        <w:rPr>
          <w:rFonts w:ascii="Calibri Light" w:hAnsi="Calibri Light" w:cs="Calibri Light"/>
        </w:rPr>
        <w:t xml:space="preserve">iche Myotonien: Neuromyotonien, </w:t>
      </w:r>
      <w:proofErr w:type="spellStart"/>
      <w:r>
        <w:rPr>
          <w:rFonts w:ascii="Calibri Light" w:hAnsi="Calibri Light" w:cs="Calibri Light"/>
        </w:rPr>
        <w:t>Stiff</w:t>
      </w:r>
      <w:proofErr w:type="spellEnd"/>
      <w:r>
        <w:rPr>
          <w:rFonts w:ascii="Calibri Light" w:hAnsi="Calibri Light" w:cs="Calibri Light"/>
        </w:rPr>
        <w:t>-man-Syndrom</w:t>
      </w:r>
    </w:p>
    <w:p w:rsidR="005610C8" w:rsidRPr="008F1143" w:rsidRDefault="005610C8" w:rsidP="008F1143">
      <w:pPr>
        <w:pStyle w:val="Abadi"/>
        <w:spacing w:before="180"/>
      </w:pPr>
      <w:r w:rsidRPr="008F1143">
        <w:t>Definieren Sie Myotonie:</w:t>
      </w:r>
    </w:p>
    <w:p w:rsidR="005610C8" w:rsidRDefault="005610C8" w:rsidP="004E1D5C">
      <w:pPr>
        <w:spacing w:after="0" w:line="276" w:lineRule="auto"/>
        <w:rPr>
          <w:rFonts w:ascii="Calibri Light" w:hAnsi="Calibri Light" w:cs="Calibri Light"/>
        </w:rPr>
      </w:pPr>
      <w:r>
        <w:rPr>
          <w:rFonts w:ascii="Calibri Light" w:hAnsi="Calibri Light" w:cs="Calibri Light"/>
        </w:rPr>
        <w:t>Vermehrte Muskelspannung (Tonus)</w:t>
      </w:r>
      <w:r w:rsidR="004267E7">
        <w:rPr>
          <w:rFonts w:ascii="Calibri Light" w:hAnsi="Calibri Light" w:cs="Calibri Light"/>
        </w:rPr>
        <w:t xml:space="preserve"> und abnorm lange Kontraktion infolge einer </w:t>
      </w:r>
      <w:r>
        <w:rPr>
          <w:rFonts w:ascii="Calibri Light" w:hAnsi="Calibri Light" w:cs="Calibri Light"/>
        </w:rPr>
        <w:t>verzögerte</w:t>
      </w:r>
      <w:r w:rsidR="004267E7">
        <w:rPr>
          <w:rFonts w:ascii="Calibri Light" w:hAnsi="Calibri Light" w:cs="Calibri Light"/>
        </w:rPr>
        <w:t>n</w:t>
      </w:r>
      <w:r>
        <w:rPr>
          <w:rFonts w:ascii="Calibri Light" w:hAnsi="Calibri Light" w:cs="Calibri Light"/>
        </w:rPr>
        <w:t xml:space="preserve"> Erschlaffung (Relaxation)</w:t>
      </w:r>
      <w:r w:rsidR="004267E7">
        <w:rPr>
          <w:rFonts w:ascii="Calibri Light" w:hAnsi="Calibri Light" w:cs="Calibri Light"/>
        </w:rPr>
        <w:t>. Patient empfindet hier eine Muskelsteifigkeit.</w:t>
      </w:r>
    </w:p>
    <w:p w:rsidR="008F1143" w:rsidRPr="005505AA" w:rsidRDefault="005505AA" w:rsidP="005505AA">
      <w:pPr>
        <w:spacing w:before="180" w:after="0" w:line="276" w:lineRule="auto"/>
        <w:rPr>
          <w:rFonts w:ascii="Abadi Extra Light" w:eastAsiaTheme="majorEastAsia" w:hAnsi="Abadi Extra Light" w:cs="Calibri Light"/>
          <w:i/>
          <w:iCs/>
          <w:color w:val="272727" w:themeColor="text1" w:themeTint="D8"/>
          <w:sz w:val="24"/>
          <w:szCs w:val="21"/>
        </w:rPr>
      </w:pPr>
      <w:r w:rsidRPr="005505AA">
        <w:rPr>
          <w:rFonts w:ascii="Abadi Extra Light" w:eastAsiaTheme="majorEastAsia" w:hAnsi="Abadi Extra Light" w:cs="Calibri Light"/>
          <w:i/>
          <w:iCs/>
          <w:color w:val="272727" w:themeColor="text1" w:themeTint="D8"/>
          <w:sz w:val="24"/>
          <w:szCs w:val="21"/>
        </w:rPr>
        <w:t xml:space="preserve">Weshalb liegt das Ruhemembranpotential bei der M. </w:t>
      </w:r>
      <w:proofErr w:type="spellStart"/>
      <w:r w:rsidRPr="005505AA">
        <w:rPr>
          <w:rFonts w:ascii="Abadi Extra Light" w:eastAsiaTheme="majorEastAsia" w:hAnsi="Abadi Extra Light" w:cs="Calibri Light"/>
          <w:i/>
          <w:iCs/>
          <w:color w:val="272727" w:themeColor="text1" w:themeTint="D8"/>
          <w:sz w:val="24"/>
          <w:szCs w:val="21"/>
        </w:rPr>
        <w:t>congenita</w:t>
      </w:r>
      <w:proofErr w:type="spellEnd"/>
      <w:r w:rsidRPr="005505AA">
        <w:rPr>
          <w:rFonts w:ascii="Abadi Extra Light" w:eastAsiaTheme="majorEastAsia" w:hAnsi="Abadi Extra Light" w:cs="Calibri Light"/>
          <w:i/>
          <w:iCs/>
          <w:color w:val="272727" w:themeColor="text1" w:themeTint="D8"/>
          <w:sz w:val="24"/>
          <w:szCs w:val="21"/>
        </w:rPr>
        <w:t xml:space="preserve"> Thomsen bei -65mV</w:t>
      </w:r>
    </w:p>
    <w:p w:rsidR="005505AA" w:rsidRDefault="00EA12F0" w:rsidP="004E1D5C">
      <w:pPr>
        <w:spacing w:after="0" w:line="276" w:lineRule="auto"/>
        <w:rPr>
          <w:rFonts w:ascii="Calibri Light" w:hAnsi="Calibri Light" w:cs="Calibri Light"/>
        </w:rPr>
      </w:pPr>
      <w:r>
        <w:rPr>
          <w:rFonts w:ascii="Calibri Light" w:hAnsi="Calibri Light" w:cs="Calibri Light"/>
        </w:rPr>
        <w:t>Wegen Mutation des Cl-Kanal-Gens in der Muskelfaserme</w:t>
      </w:r>
      <w:r w:rsidR="009C6B89">
        <w:rPr>
          <w:rFonts w:ascii="Calibri Light" w:hAnsi="Calibri Light" w:cs="Calibri Light"/>
        </w:rPr>
        <w:t>m</w:t>
      </w:r>
      <w:r>
        <w:rPr>
          <w:rFonts w:ascii="Calibri Light" w:hAnsi="Calibri Light" w:cs="Calibri Light"/>
        </w:rPr>
        <w:t>bran. Die vermindert Cl-Leitfähigkeit führt auch zu ein</w:t>
      </w:r>
      <w:r w:rsidR="00B82E1C">
        <w:rPr>
          <w:rFonts w:ascii="Calibri Light" w:hAnsi="Calibri Light" w:cs="Calibri Light"/>
        </w:rPr>
        <w:t>er stärkeren Depolarisation.</w:t>
      </w:r>
    </w:p>
    <w:p w:rsidR="00790FC9" w:rsidRPr="00790FC9" w:rsidRDefault="00790FC9" w:rsidP="00790FC9">
      <w:pPr>
        <w:spacing w:before="180" w:after="0" w:line="276" w:lineRule="auto"/>
        <w:rPr>
          <w:rFonts w:ascii="Abadi Extra Light" w:eastAsiaTheme="majorEastAsia" w:hAnsi="Abadi Extra Light" w:cs="Calibri Light"/>
          <w:i/>
          <w:iCs/>
          <w:color w:val="272727" w:themeColor="text1" w:themeTint="D8"/>
          <w:sz w:val="24"/>
          <w:szCs w:val="21"/>
        </w:rPr>
      </w:pPr>
      <w:r w:rsidRPr="00790FC9">
        <w:rPr>
          <w:rFonts w:ascii="Abadi Extra Light" w:eastAsiaTheme="majorEastAsia" w:hAnsi="Abadi Extra Light" w:cs="Calibri Light"/>
          <w:i/>
          <w:iCs/>
          <w:color w:val="272727" w:themeColor="text1" w:themeTint="D8"/>
          <w:sz w:val="24"/>
          <w:szCs w:val="21"/>
        </w:rPr>
        <w:t xml:space="preserve">Welche Mutation liegt bei der seltenen </w:t>
      </w:r>
      <w:proofErr w:type="spellStart"/>
      <w:r w:rsidRPr="00790FC9">
        <w:rPr>
          <w:rFonts w:ascii="Abadi Extra Light" w:eastAsiaTheme="majorEastAsia" w:hAnsi="Abadi Extra Light" w:cs="Calibri Light"/>
          <w:i/>
          <w:iCs/>
          <w:color w:val="272727" w:themeColor="text1" w:themeTint="D8"/>
          <w:sz w:val="24"/>
          <w:szCs w:val="21"/>
        </w:rPr>
        <w:t>Paramyotonia</w:t>
      </w:r>
      <w:proofErr w:type="spellEnd"/>
      <w:r w:rsidRPr="00790FC9">
        <w:rPr>
          <w:rFonts w:ascii="Abadi Extra Light" w:eastAsiaTheme="majorEastAsia" w:hAnsi="Abadi Extra Light" w:cs="Calibri Light"/>
          <w:i/>
          <w:iCs/>
          <w:color w:val="272727" w:themeColor="text1" w:themeTint="D8"/>
          <w:sz w:val="24"/>
          <w:szCs w:val="21"/>
        </w:rPr>
        <w:t xml:space="preserve"> c. Eulenberg vor?</w:t>
      </w:r>
    </w:p>
    <w:p w:rsidR="00790FC9" w:rsidRDefault="00790FC9" w:rsidP="004E1D5C">
      <w:pPr>
        <w:spacing w:after="0" w:line="276" w:lineRule="auto"/>
        <w:rPr>
          <w:rFonts w:ascii="Calibri Light" w:hAnsi="Calibri Light" w:cs="Calibri Light"/>
        </w:rPr>
      </w:pPr>
      <w:r>
        <w:rPr>
          <w:rFonts w:ascii="Calibri Light" w:hAnsi="Calibri Light" w:cs="Calibri Light"/>
        </w:rPr>
        <w:t>Autosomal-dominant vererbte Mutation des Na+-Kanal-Gens, bzw. gestörte Inaktivierung der Natriumkanäle (verstärkte Depolarisation und zu lange)</w:t>
      </w:r>
    </w:p>
    <w:p w:rsidR="00790FC9" w:rsidRPr="000913D3" w:rsidRDefault="008B1213" w:rsidP="003C25EA">
      <w:pPr>
        <w:spacing w:before="180" w:after="0" w:line="276" w:lineRule="auto"/>
        <w:rPr>
          <w:rFonts w:ascii="Abadi Extra Light" w:eastAsiaTheme="majorEastAsia" w:hAnsi="Abadi Extra Light" w:cs="Calibri Light"/>
          <w:i/>
          <w:iCs/>
          <w:color w:val="272727" w:themeColor="text1" w:themeTint="D8"/>
          <w:sz w:val="24"/>
          <w:szCs w:val="21"/>
        </w:rPr>
      </w:pPr>
      <w:r w:rsidRPr="000913D3">
        <w:rPr>
          <w:rFonts w:ascii="Abadi Extra Light" w:eastAsiaTheme="majorEastAsia" w:hAnsi="Abadi Extra Light" w:cs="Calibri Light"/>
          <w:i/>
          <w:iCs/>
          <w:color w:val="272727" w:themeColor="text1" w:themeTint="D8"/>
          <w:sz w:val="24"/>
          <w:szCs w:val="21"/>
        </w:rPr>
        <w:t xml:space="preserve">Erkläre die Myasthenia </w:t>
      </w:r>
      <w:proofErr w:type="spellStart"/>
      <w:r w:rsidRPr="000913D3">
        <w:rPr>
          <w:rFonts w:ascii="Abadi Extra Light" w:eastAsiaTheme="majorEastAsia" w:hAnsi="Abadi Extra Light" w:cs="Calibri Light"/>
          <w:i/>
          <w:iCs/>
          <w:color w:val="272727" w:themeColor="text1" w:themeTint="D8"/>
          <w:sz w:val="24"/>
          <w:szCs w:val="21"/>
        </w:rPr>
        <w:t>gravis</w:t>
      </w:r>
      <w:proofErr w:type="spellEnd"/>
      <w:r w:rsidR="00F34F34" w:rsidRPr="000913D3">
        <w:rPr>
          <w:rFonts w:ascii="Abadi Extra Light" w:eastAsiaTheme="majorEastAsia" w:hAnsi="Abadi Extra Light" w:cs="Calibri Light"/>
          <w:i/>
          <w:iCs/>
          <w:color w:val="272727" w:themeColor="text1" w:themeTint="D8"/>
          <w:sz w:val="24"/>
          <w:szCs w:val="21"/>
        </w:rPr>
        <w:t xml:space="preserve"> (Familiär – rezessiv)</w:t>
      </w:r>
    </w:p>
    <w:p w:rsidR="008B1213" w:rsidRDefault="008B1213" w:rsidP="004E1D5C">
      <w:pPr>
        <w:spacing w:after="0" w:line="276" w:lineRule="auto"/>
        <w:rPr>
          <w:rFonts w:ascii="Calibri Light" w:hAnsi="Calibri Light" w:cs="Calibri Light"/>
        </w:rPr>
      </w:pPr>
      <w:r>
        <w:rPr>
          <w:rFonts w:ascii="Calibri Light" w:hAnsi="Calibri Light" w:cs="Calibri Light"/>
        </w:rPr>
        <w:t>Myasthenien sind Erkrankungen, bei denen die Erregungsübertragung an der motorischen Endplatte gestört ist -&gt; Folge: abnorme, belastungsabhängige Ermüdbarkeit.</w:t>
      </w:r>
    </w:p>
    <w:p w:rsidR="008B1213" w:rsidRDefault="008B1213" w:rsidP="004E1D5C">
      <w:pPr>
        <w:spacing w:after="0" w:line="276" w:lineRule="auto"/>
        <w:rPr>
          <w:rFonts w:ascii="Calibri Light" w:hAnsi="Calibri Light" w:cs="Calibri Light"/>
        </w:rPr>
      </w:pPr>
      <w:r>
        <w:rPr>
          <w:rFonts w:ascii="Calibri Light" w:hAnsi="Calibri Light" w:cs="Calibri Light"/>
        </w:rPr>
        <w:t xml:space="preserve">Die wichtigste Form ist Myasthenia </w:t>
      </w:r>
      <w:proofErr w:type="spellStart"/>
      <w:r>
        <w:rPr>
          <w:rFonts w:ascii="Calibri Light" w:hAnsi="Calibri Light" w:cs="Calibri Light"/>
        </w:rPr>
        <w:t>gravis</w:t>
      </w:r>
      <w:proofErr w:type="spellEnd"/>
      <w:r>
        <w:rPr>
          <w:rFonts w:ascii="Calibri Light" w:hAnsi="Calibri Light" w:cs="Calibri Light"/>
        </w:rPr>
        <w:t xml:space="preserve">, eine Autoimmunkrankheit bei der </w:t>
      </w:r>
      <w:proofErr w:type="spellStart"/>
      <w:r>
        <w:rPr>
          <w:rFonts w:ascii="Calibri Light" w:hAnsi="Calibri Light" w:cs="Calibri Light"/>
        </w:rPr>
        <w:t>IgG</w:t>
      </w:r>
      <w:proofErr w:type="spellEnd"/>
      <w:r>
        <w:rPr>
          <w:rFonts w:ascii="Calibri Light" w:hAnsi="Calibri Light" w:cs="Calibri Light"/>
        </w:rPr>
        <w:t>-Antikörper gegen den n-</w:t>
      </w:r>
      <w:proofErr w:type="spellStart"/>
      <w:r>
        <w:rPr>
          <w:rFonts w:ascii="Calibri Light" w:hAnsi="Calibri Light" w:cs="Calibri Light"/>
        </w:rPr>
        <w:t>Cholinorezeptor</w:t>
      </w:r>
      <w:proofErr w:type="spellEnd"/>
      <w:r>
        <w:rPr>
          <w:rFonts w:ascii="Calibri Light" w:hAnsi="Calibri Light" w:cs="Calibri Light"/>
        </w:rPr>
        <w:t xml:space="preserve"> in der Endplatte gebildet werden.</w:t>
      </w:r>
    </w:p>
    <w:p w:rsidR="00285D8F" w:rsidRPr="00285D8F" w:rsidRDefault="00285D8F" w:rsidP="007613F3">
      <w:pPr>
        <w:spacing w:before="180" w:after="0" w:line="276" w:lineRule="auto"/>
        <w:rPr>
          <w:rFonts w:ascii="Abadi Extra Light" w:eastAsiaTheme="majorEastAsia" w:hAnsi="Abadi Extra Light" w:cs="Calibri Light"/>
          <w:i/>
          <w:iCs/>
          <w:color w:val="272727" w:themeColor="text1" w:themeTint="D8"/>
          <w:sz w:val="24"/>
          <w:szCs w:val="21"/>
        </w:rPr>
      </w:pPr>
      <w:r>
        <w:rPr>
          <w:rFonts w:ascii="Abadi Extra Light" w:eastAsiaTheme="majorEastAsia" w:hAnsi="Abadi Extra Light" w:cs="Calibri Light"/>
          <w:i/>
          <w:iCs/>
          <w:color w:val="272727" w:themeColor="text1" w:themeTint="D8"/>
          <w:sz w:val="24"/>
          <w:szCs w:val="21"/>
        </w:rPr>
        <w:t>Wogegen</w:t>
      </w:r>
      <w:r w:rsidRPr="00285D8F">
        <w:rPr>
          <w:rFonts w:ascii="Abadi Extra Light" w:eastAsiaTheme="majorEastAsia" w:hAnsi="Abadi Extra Light" w:cs="Calibri Light"/>
          <w:i/>
          <w:iCs/>
          <w:color w:val="272727" w:themeColor="text1" w:themeTint="D8"/>
          <w:sz w:val="24"/>
          <w:szCs w:val="21"/>
        </w:rPr>
        <w:t xml:space="preserve"> werden </w:t>
      </w:r>
      <w:proofErr w:type="spellStart"/>
      <w:r w:rsidRPr="00285D8F">
        <w:rPr>
          <w:rFonts w:ascii="Abadi Extra Light" w:eastAsiaTheme="majorEastAsia" w:hAnsi="Abadi Extra Light" w:cs="Calibri Light"/>
          <w:i/>
          <w:iCs/>
          <w:color w:val="272727" w:themeColor="text1" w:themeTint="D8"/>
          <w:sz w:val="24"/>
          <w:szCs w:val="21"/>
        </w:rPr>
        <w:t>IgG</w:t>
      </w:r>
      <w:proofErr w:type="spellEnd"/>
      <w:r w:rsidRPr="00285D8F">
        <w:rPr>
          <w:rFonts w:ascii="Abadi Extra Light" w:eastAsiaTheme="majorEastAsia" w:hAnsi="Abadi Extra Light" w:cs="Calibri Light"/>
          <w:i/>
          <w:iCs/>
          <w:color w:val="272727" w:themeColor="text1" w:themeTint="D8"/>
          <w:sz w:val="24"/>
          <w:szCs w:val="21"/>
        </w:rPr>
        <w:t>-Antikörper bei der seltenen Lambert-Eaton-Myasthenie gebildet?</w:t>
      </w:r>
    </w:p>
    <w:p w:rsidR="00B82E1C" w:rsidRDefault="00841FF3" w:rsidP="004E1D5C">
      <w:pPr>
        <w:spacing w:after="0" w:line="276" w:lineRule="auto"/>
        <w:rPr>
          <w:rFonts w:ascii="Calibri Light" w:hAnsi="Calibri Light" w:cs="Calibri Light"/>
        </w:rPr>
      </w:pPr>
      <w:r>
        <w:rPr>
          <w:rFonts w:ascii="Calibri Light" w:hAnsi="Calibri Light" w:cs="Calibri Light"/>
        </w:rPr>
        <w:t>Den präsynaptischen, spannungsabhängigen Ca2+-Kanal, der ACh-Freisetzung (Vesikel) dient</w:t>
      </w:r>
    </w:p>
    <w:p w:rsidR="008F1143" w:rsidRPr="005610C8" w:rsidRDefault="008F1143" w:rsidP="004E1D5C">
      <w:pPr>
        <w:spacing w:after="0" w:line="276" w:lineRule="auto"/>
        <w:rPr>
          <w:rFonts w:ascii="Calibri Light" w:hAnsi="Calibri Light" w:cs="Calibri Light"/>
        </w:rPr>
      </w:pPr>
    </w:p>
    <w:p w:rsidR="009B7107" w:rsidRDefault="009B7107">
      <w:pPr>
        <w:rPr>
          <w:rFonts w:ascii="Calibri Light" w:hAnsi="Calibri Light" w:cs="Calibri Light"/>
        </w:rPr>
      </w:pPr>
      <w:r>
        <w:rPr>
          <w:rFonts w:ascii="Calibri Light" w:hAnsi="Calibri Light" w:cs="Calibri Light"/>
        </w:rPr>
        <w:br w:type="page"/>
      </w:r>
    </w:p>
    <w:p w:rsidR="00155913" w:rsidRPr="007B7E7C" w:rsidRDefault="000B45D1" w:rsidP="0055108E">
      <w:pPr>
        <w:pStyle w:val="Abadi"/>
      </w:pPr>
      <w:r w:rsidRPr="007B7E7C">
        <w:lastRenderedPageBreak/>
        <w:t>Glatte Muskulatur</w:t>
      </w:r>
    </w:p>
    <w:p w:rsidR="00155913" w:rsidRPr="007B7E7C" w:rsidRDefault="00155913" w:rsidP="00C61A6F">
      <w:pPr>
        <w:spacing w:after="0" w:line="276" w:lineRule="auto"/>
        <w:rPr>
          <w:rFonts w:ascii="Abadi Extra Light" w:hAnsi="Abadi Extra Light" w:cs="Calibri Light"/>
          <w:i/>
        </w:rPr>
      </w:pPr>
    </w:p>
    <w:p w:rsidR="00C61A6F" w:rsidRPr="007B7E7C" w:rsidRDefault="00C61A6F" w:rsidP="0055108E">
      <w:pPr>
        <w:pStyle w:val="Abadi"/>
      </w:pPr>
      <w:r w:rsidRPr="007B7E7C">
        <w:t>Nennen Sie den Hauptunterschied in Bezug auf die Einleitung der Muskelkontraktion zwischen glatter und Skelettmuskulatur</w:t>
      </w:r>
    </w:p>
    <w:p w:rsidR="00C61A6F" w:rsidRPr="00784747" w:rsidRDefault="00C61A6F" w:rsidP="006668A8">
      <w:pPr>
        <w:spacing w:after="0"/>
        <w:rPr>
          <w:rFonts w:ascii="Calibri Light" w:hAnsi="Calibri Light" w:cs="Calibri Light"/>
        </w:rPr>
      </w:pPr>
      <w:r w:rsidRPr="00784747">
        <w:rPr>
          <w:rFonts w:ascii="Calibri Light" w:hAnsi="Calibri Light" w:cs="Calibri Light"/>
        </w:rPr>
        <w:t>Glatte Muskulatur besitzt kein Troponin, stattdessen ist Calmodulin vorhanden.</w:t>
      </w:r>
    </w:p>
    <w:p w:rsidR="00797AFF" w:rsidRDefault="00797AFF" w:rsidP="004A2D4D">
      <w:pPr>
        <w:pStyle w:val="Abadi"/>
        <w:spacing w:before="180"/>
      </w:pPr>
      <w:r>
        <w:t>In welche zwei Typen Muskelzellen lässt sich die glatte Muskulatur unterscheiden?</w:t>
      </w:r>
    </w:p>
    <w:p w:rsidR="00AA439F" w:rsidRPr="00784747" w:rsidRDefault="00797AFF" w:rsidP="00797AFF">
      <w:pPr>
        <w:spacing w:after="0"/>
        <w:rPr>
          <w:rFonts w:ascii="Calibri Light" w:hAnsi="Calibri Light" w:cs="Calibri Light"/>
        </w:rPr>
      </w:pPr>
      <w:r w:rsidRPr="00784747">
        <w:rPr>
          <w:rFonts w:ascii="Calibri Light" w:hAnsi="Calibri Light" w:cs="Calibri Light"/>
          <w:b/>
        </w:rPr>
        <w:t>Single-Unit</w:t>
      </w:r>
      <w:r w:rsidRPr="00784747">
        <w:rPr>
          <w:rFonts w:ascii="Calibri Light" w:hAnsi="Calibri Light" w:cs="Calibri Light"/>
        </w:rPr>
        <w:t xml:space="preserve">: </w:t>
      </w:r>
      <w:r w:rsidR="00AA439F" w:rsidRPr="00784747">
        <w:rPr>
          <w:rFonts w:ascii="Calibri Light" w:hAnsi="Calibri Light" w:cs="Calibri Light"/>
        </w:rPr>
        <w:t>Spontan r</w:t>
      </w:r>
      <w:r w:rsidR="00611849" w:rsidRPr="00784747">
        <w:rPr>
          <w:rFonts w:ascii="Calibri Light" w:hAnsi="Calibri Light" w:cs="Calibri Light"/>
        </w:rPr>
        <w:t>h</w:t>
      </w:r>
      <w:r w:rsidR="00AA439F" w:rsidRPr="00784747">
        <w:rPr>
          <w:rFonts w:ascii="Calibri Light" w:hAnsi="Calibri Light" w:cs="Calibri Light"/>
        </w:rPr>
        <w:t>ythmisch aktiv – myogener Muskeltonus.</w:t>
      </w:r>
    </w:p>
    <w:p w:rsidR="00797AFF" w:rsidRPr="00784747" w:rsidRDefault="00797AFF" w:rsidP="00797AFF">
      <w:pPr>
        <w:spacing w:after="0"/>
        <w:rPr>
          <w:rFonts w:ascii="Calibri Light" w:hAnsi="Calibri Light" w:cs="Calibri Light"/>
        </w:rPr>
      </w:pPr>
      <w:r w:rsidRPr="00784747">
        <w:rPr>
          <w:rFonts w:ascii="Calibri Light" w:hAnsi="Calibri Light" w:cs="Calibri Light"/>
        </w:rPr>
        <w:t>Eng benachbarte Muskelzellen über gab junctions verbunden und mechanisch über Desmosomen verankert. Reagieren dadurch wie eine Einheit (funktionelles Synzytium). Diese Einheit wird über Schrittmacherzellen wie Cajal-Zellen im Darm ohne vegetativen Einfluss innerviert</w:t>
      </w:r>
      <w:r w:rsidR="006A3E55" w:rsidRPr="00784747">
        <w:rPr>
          <w:rFonts w:ascii="Calibri Light" w:hAnsi="Calibri Light" w:cs="Calibri Light"/>
        </w:rPr>
        <w:t xml:space="preserve">, jedoch vom </w:t>
      </w:r>
      <w:r w:rsidR="006A3E55" w:rsidRPr="00784747">
        <w:rPr>
          <w:rFonts w:ascii="Calibri Light" w:hAnsi="Calibri Light" w:cs="Calibri Light"/>
          <w:b/>
        </w:rPr>
        <w:t>VNS</w:t>
      </w:r>
      <w:r w:rsidR="006A3E55" w:rsidRPr="00784747">
        <w:rPr>
          <w:rFonts w:ascii="Calibri Light" w:hAnsi="Calibri Light" w:cs="Calibri Light"/>
        </w:rPr>
        <w:t xml:space="preserve"> </w:t>
      </w:r>
      <w:r w:rsidR="006A3E55" w:rsidRPr="00784747">
        <w:rPr>
          <w:rFonts w:ascii="Calibri Light" w:hAnsi="Calibri Light" w:cs="Calibri Light"/>
          <w:b/>
        </w:rPr>
        <w:t>moduliert</w:t>
      </w:r>
      <w:r w:rsidR="006A3E55" w:rsidRPr="00784747">
        <w:rPr>
          <w:rFonts w:ascii="Calibri Light" w:hAnsi="Calibri Light" w:cs="Calibri Light"/>
        </w:rPr>
        <w:t xml:space="preserve"> (ACh verstärkt Depolarisation in Schrittmache</w:t>
      </w:r>
      <w:r w:rsidR="00714EFC" w:rsidRPr="00784747">
        <w:rPr>
          <w:rFonts w:ascii="Calibri Light" w:hAnsi="Calibri Light" w:cs="Calibri Light"/>
        </w:rPr>
        <w:t>r</w:t>
      </w:r>
      <w:r w:rsidR="006A3E55" w:rsidRPr="00784747">
        <w:rPr>
          <w:rFonts w:ascii="Calibri Light" w:hAnsi="Calibri Light" w:cs="Calibri Light"/>
        </w:rPr>
        <w:t>zellen oder Noradrenalin)</w:t>
      </w:r>
      <w:r w:rsidR="00AA439F" w:rsidRPr="00784747">
        <w:rPr>
          <w:rFonts w:ascii="Calibri Light" w:hAnsi="Calibri Light" w:cs="Calibri Light"/>
        </w:rPr>
        <w:t>.</w:t>
      </w:r>
    </w:p>
    <w:p w:rsidR="00AA439F" w:rsidRPr="00784747" w:rsidRDefault="00C85744" w:rsidP="00797AFF">
      <w:pPr>
        <w:spacing w:after="0"/>
        <w:rPr>
          <w:rFonts w:ascii="Calibri Light" w:hAnsi="Calibri Light" w:cs="Calibri Light"/>
        </w:rPr>
      </w:pPr>
      <w:r w:rsidRPr="00784747">
        <w:rPr>
          <w:rFonts w:ascii="Calibri Light" w:hAnsi="Calibri Light" w:cs="Calibri Light"/>
          <w:b/>
        </w:rPr>
        <w:t>Multi-Unit</w:t>
      </w:r>
      <w:r w:rsidRPr="00784747">
        <w:rPr>
          <w:rFonts w:ascii="Calibri Light" w:hAnsi="Calibri Light" w:cs="Calibri Light"/>
        </w:rPr>
        <w:t>: wenig spontan aktiv – neurogener Muskeltonus</w:t>
      </w:r>
    </w:p>
    <w:p w:rsidR="00C85744" w:rsidRPr="00784747" w:rsidRDefault="00C85744" w:rsidP="00797AFF">
      <w:pPr>
        <w:spacing w:after="0"/>
        <w:rPr>
          <w:rFonts w:ascii="Calibri Light" w:hAnsi="Calibri Light" w:cs="Calibri Light"/>
        </w:rPr>
      </w:pPr>
      <w:r w:rsidRPr="00784747">
        <w:rPr>
          <w:rFonts w:ascii="Calibri Light" w:hAnsi="Calibri Light" w:cs="Calibri Light"/>
          <w:b/>
        </w:rPr>
        <w:t>Innerviert</w:t>
      </w:r>
      <w:r w:rsidRPr="00784747">
        <w:rPr>
          <w:rFonts w:ascii="Calibri Light" w:hAnsi="Calibri Light" w:cs="Calibri Light"/>
        </w:rPr>
        <w:t xml:space="preserve"> über postganglionäre Fasern des </w:t>
      </w:r>
      <w:r w:rsidRPr="00784747">
        <w:rPr>
          <w:rFonts w:ascii="Calibri Light" w:hAnsi="Calibri Light" w:cs="Calibri Light"/>
          <w:b/>
        </w:rPr>
        <w:t>VNS</w:t>
      </w:r>
    </w:p>
    <w:p w:rsidR="00714EFC" w:rsidRPr="00784747" w:rsidRDefault="00714EFC" w:rsidP="00714EFC">
      <w:pPr>
        <w:pStyle w:val="Listenabsatz"/>
        <w:numPr>
          <w:ilvl w:val="0"/>
          <w:numId w:val="7"/>
        </w:numPr>
        <w:spacing w:after="0"/>
        <w:rPr>
          <w:rFonts w:ascii="Calibri Light" w:hAnsi="Calibri Light" w:cs="Calibri Light"/>
        </w:rPr>
      </w:pPr>
      <w:r w:rsidRPr="00784747">
        <w:rPr>
          <w:rFonts w:ascii="Calibri Light" w:hAnsi="Calibri Light" w:cs="Calibri Light"/>
        </w:rPr>
        <w:t>Oft keine strenge Zuordnung zu einem Fasertyp möglich</w:t>
      </w:r>
    </w:p>
    <w:p w:rsidR="00DD51CE" w:rsidRDefault="00DD51CE" w:rsidP="00237854">
      <w:pPr>
        <w:pStyle w:val="Abadi"/>
        <w:spacing w:before="180"/>
      </w:pPr>
      <w:r>
        <w:t>Welche Mech</w:t>
      </w:r>
      <w:r w:rsidR="009C6B89">
        <w:t>a</w:t>
      </w:r>
      <w:r>
        <w:t>nismen zur Steigerung d zytosolischen Ca2+-Konzentration gibt es? Beschreibe:</w:t>
      </w:r>
    </w:p>
    <w:p w:rsidR="00DD51CE" w:rsidRPr="00784747" w:rsidRDefault="00DD51CE" w:rsidP="00DD51CE">
      <w:pPr>
        <w:spacing w:after="0"/>
        <w:rPr>
          <w:rFonts w:ascii="Calibri Light" w:hAnsi="Calibri Light" w:cs="Calibri Light"/>
        </w:rPr>
      </w:pPr>
      <w:r w:rsidRPr="00784747">
        <w:rPr>
          <w:rFonts w:ascii="Calibri Light" w:hAnsi="Calibri Light" w:cs="Calibri Light"/>
          <w:b/>
        </w:rPr>
        <w:t>Elektromechanische</w:t>
      </w:r>
      <w:r w:rsidRPr="00784747">
        <w:rPr>
          <w:rFonts w:ascii="Calibri Light" w:hAnsi="Calibri Light" w:cs="Calibri Light"/>
        </w:rPr>
        <w:t xml:space="preserve"> </w:t>
      </w:r>
      <w:r w:rsidRPr="00784747">
        <w:rPr>
          <w:rFonts w:ascii="Calibri Light" w:hAnsi="Calibri Light" w:cs="Calibri Light"/>
          <w:b/>
        </w:rPr>
        <w:t>Kopplung</w:t>
      </w:r>
      <w:r w:rsidRPr="00784747">
        <w:rPr>
          <w:rFonts w:ascii="Calibri Light" w:hAnsi="Calibri Light" w:cs="Calibri Light"/>
        </w:rPr>
        <w:t>: Durch Depolarisation oder APs Öffnen spannungsabhängiger Ca2+-Kanäle in Zellmembran (z.B. im Darm).</w:t>
      </w:r>
      <w:r w:rsidR="0035669E" w:rsidRPr="00784747">
        <w:rPr>
          <w:rFonts w:ascii="Calibri Light" w:hAnsi="Calibri Light" w:cs="Calibri Light"/>
        </w:rPr>
        <w:t xml:space="preserve"> Kann über Ca2+-Kanalblocker gehemmt werden.</w:t>
      </w:r>
    </w:p>
    <w:p w:rsidR="00DD51CE" w:rsidRPr="00784747" w:rsidRDefault="00DD51CE" w:rsidP="00DD51CE">
      <w:pPr>
        <w:spacing w:after="0"/>
        <w:rPr>
          <w:rFonts w:ascii="Calibri Light" w:hAnsi="Calibri Light" w:cs="Calibri Light"/>
        </w:rPr>
      </w:pPr>
      <w:r w:rsidRPr="00784747">
        <w:rPr>
          <w:rFonts w:ascii="Calibri Light" w:hAnsi="Calibri Light" w:cs="Calibri Light"/>
          <w:b/>
        </w:rPr>
        <w:t>Pharmazeutische</w:t>
      </w:r>
      <w:r w:rsidRPr="00784747">
        <w:rPr>
          <w:rFonts w:ascii="Calibri Light" w:hAnsi="Calibri Light" w:cs="Calibri Light"/>
        </w:rPr>
        <w:t xml:space="preserve"> </w:t>
      </w:r>
      <w:r w:rsidRPr="00784747">
        <w:rPr>
          <w:rFonts w:ascii="Calibri Light" w:hAnsi="Calibri Light" w:cs="Calibri Light"/>
          <w:b/>
        </w:rPr>
        <w:t>Kopplung</w:t>
      </w:r>
      <w:r w:rsidRPr="00784747">
        <w:rPr>
          <w:rFonts w:ascii="Calibri Light" w:hAnsi="Calibri Light" w:cs="Calibri Light"/>
        </w:rPr>
        <w:t xml:space="preserve">: </w:t>
      </w:r>
      <w:r w:rsidR="0035669E" w:rsidRPr="00784747">
        <w:rPr>
          <w:rFonts w:ascii="Calibri Light" w:hAnsi="Calibri Light" w:cs="Calibri Light"/>
        </w:rPr>
        <w:t>Entweder Öffnung rezeptorgesteuerter Ca2+-Kanäle oder Freisetzung von Ca2+-Ionen aus SR unter Vermittlung von IP3</w:t>
      </w:r>
    </w:p>
    <w:p w:rsidR="006668A8" w:rsidRPr="00784747" w:rsidRDefault="000F3AD5" w:rsidP="009C6B89">
      <w:pPr>
        <w:spacing w:after="0"/>
        <w:rPr>
          <w:rFonts w:ascii="Calibri Light" w:hAnsi="Calibri Light" w:cs="Calibri Light"/>
        </w:rPr>
      </w:pPr>
      <w:r w:rsidRPr="00784747">
        <w:rPr>
          <w:rFonts w:ascii="Calibri Light" w:hAnsi="Calibri Light" w:cs="Calibri Light"/>
          <w:b/>
        </w:rPr>
        <w:t>Mechanische</w:t>
      </w:r>
      <w:r w:rsidRPr="00784747">
        <w:rPr>
          <w:rFonts w:ascii="Calibri Light" w:hAnsi="Calibri Light" w:cs="Calibri Light"/>
        </w:rPr>
        <w:t xml:space="preserve"> </w:t>
      </w:r>
      <w:r w:rsidRPr="00784747">
        <w:rPr>
          <w:rFonts w:ascii="Calibri Light" w:hAnsi="Calibri Light" w:cs="Calibri Light"/>
          <w:b/>
        </w:rPr>
        <w:t>Dehnung</w:t>
      </w:r>
      <w:r w:rsidRPr="00784747">
        <w:rPr>
          <w:rFonts w:ascii="Calibri Light" w:hAnsi="Calibri Light" w:cs="Calibri Light"/>
        </w:rPr>
        <w:t>: direkte Öffnung von Ca2+-Kanälen</w:t>
      </w:r>
    </w:p>
    <w:p w:rsidR="009C6B89" w:rsidRPr="009402DA" w:rsidRDefault="009C6B89" w:rsidP="009402DA">
      <w:pPr>
        <w:pStyle w:val="Abadi"/>
        <w:spacing w:before="180"/>
      </w:pPr>
      <w:r w:rsidRPr="009402DA">
        <w:t xml:space="preserve">Wie läuft die Kontraktion im glatten Muskel ab? </w:t>
      </w:r>
    </w:p>
    <w:p w:rsidR="009C6B89" w:rsidRPr="00784747" w:rsidRDefault="00BA782E" w:rsidP="009C6B89">
      <w:pPr>
        <w:spacing w:after="0"/>
        <w:rPr>
          <w:rFonts w:ascii="Calibri Light" w:hAnsi="Calibri Light" w:cs="Calibri Light"/>
        </w:rPr>
      </w:pPr>
      <w:r>
        <w:rPr>
          <w:noProof/>
        </w:rPr>
        <w:drawing>
          <wp:anchor distT="0" distB="0" distL="114300" distR="114300" simplePos="0" relativeHeight="251660288" behindDoc="1" locked="0" layoutInCell="1" allowOverlap="1" wp14:anchorId="1E6AB930">
            <wp:simplePos x="0" y="0"/>
            <wp:positionH relativeFrom="column">
              <wp:posOffset>3159106</wp:posOffset>
            </wp:positionH>
            <wp:positionV relativeFrom="paragraph">
              <wp:posOffset>10846</wp:posOffset>
            </wp:positionV>
            <wp:extent cx="2416810" cy="1381760"/>
            <wp:effectExtent l="0" t="0" r="2540" b="8890"/>
            <wp:wrapTight wrapText="bothSides">
              <wp:wrapPolygon edited="0">
                <wp:start x="0" y="0"/>
                <wp:lineTo x="0" y="21441"/>
                <wp:lineTo x="21452" y="21441"/>
                <wp:lineTo x="21452"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6810" cy="1381760"/>
                    </a:xfrm>
                    <a:prstGeom prst="rect">
                      <a:avLst/>
                    </a:prstGeom>
                  </pic:spPr>
                </pic:pic>
              </a:graphicData>
            </a:graphic>
            <wp14:sizeRelH relativeFrom="margin">
              <wp14:pctWidth>0</wp14:pctWidth>
            </wp14:sizeRelH>
            <wp14:sizeRelV relativeFrom="margin">
              <wp14:pctHeight>0</wp14:pctHeight>
            </wp14:sizeRelV>
          </wp:anchor>
        </w:drawing>
      </w:r>
      <w:r w:rsidR="00DE7501" w:rsidRPr="00784747">
        <w:rPr>
          <w:rFonts w:ascii="Calibri Light" w:hAnsi="Calibri Light" w:cs="Calibri Light"/>
        </w:rPr>
        <w:t xml:space="preserve">Auch hier </w:t>
      </w:r>
      <w:proofErr w:type="spellStart"/>
      <w:r w:rsidR="00DE7501" w:rsidRPr="00784747">
        <w:rPr>
          <w:rFonts w:ascii="Calibri Light" w:hAnsi="Calibri Light" w:cs="Calibri Light"/>
        </w:rPr>
        <w:t>Aktin</w:t>
      </w:r>
      <w:proofErr w:type="spellEnd"/>
      <w:r w:rsidR="00DE7501" w:rsidRPr="00784747">
        <w:rPr>
          <w:rFonts w:ascii="Calibri Light" w:hAnsi="Calibri Light" w:cs="Calibri Light"/>
        </w:rPr>
        <w:t>-Myosin-Interaktion in einem Que</w:t>
      </w:r>
      <w:r w:rsidR="009402DA" w:rsidRPr="00784747">
        <w:rPr>
          <w:rFonts w:ascii="Calibri Light" w:hAnsi="Calibri Light" w:cs="Calibri Light"/>
        </w:rPr>
        <w:t>r</w:t>
      </w:r>
      <w:r w:rsidR="00DE7501" w:rsidRPr="00784747">
        <w:rPr>
          <w:rFonts w:ascii="Calibri Light" w:hAnsi="Calibri Light" w:cs="Calibri Light"/>
        </w:rPr>
        <w:t>brückenzyklus</w:t>
      </w:r>
      <w:r w:rsidR="00EB108B" w:rsidRPr="00784747">
        <w:rPr>
          <w:rFonts w:ascii="Calibri Light" w:hAnsi="Calibri Light" w:cs="Calibri Light"/>
        </w:rPr>
        <w:t xml:space="preserve"> (hier deutlich langsamer)</w:t>
      </w:r>
      <w:r w:rsidR="00DE7501" w:rsidRPr="00784747">
        <w:rPr>
          <w:rFonts w:ascii="Calibri Light" w:hAnsi="Calibri Light" w:cs="Calibri Light"/>
        </w:rPr>
        <w:t xml:space="preserve">, jedoch reagieren Ca2+-Ionen mit </w:t>
      </w:r>
      <w:proofErr w:type="spellStart"/>
      <w:r w:rsidR="00DE7501" w:rsidRPr="00784747">
        <w:rPr>
          <w:rFonts w:ascii="Calibri Light" w:hAnsi="Calibri Light" w:cs="Calibri Light"/>
        </w:rPr>
        <w:t>zytosolischem</w:t>
      </w:r>
      <w:proofErr w:type="spellEnd"/>
      <w:r w:rsidR="00DE7501" w:rsidRPr="00784747">
        <w:rPr>
          <w:rFonts w:ascii="Calibri Light" w:hAnsi="Calibri Light" w:cs="Calibri Light"/>
        </w:rPr>
        <w:t xml:space="preserve"> Calmodulin zu Ca2+-Calmodulin-Komplex. Das Enzym Myosin-Leichtketten-Kinase (</w:t>
      </w:r>
      <w:r w:rsidR="00DE7501" w:rsidRPr="00784747">
        <w:rPr>
          <w:rFonts w:ascii="Calibri Light" w:hAnsi="Calibri Light" w:cs="Calibri Light"/>
          <w:b/>
        </w:rPr>
        <w:t>MLCK</w:t>
      </w:r>
      <w:r w:rsidR="00DE7501" w:rsidRPr="00784747">
        <w:rPr>
          <w:rFonts w:ascii="Calibri Light" w:hAnsi="Calibri Light" w:cs="Calibri Light"/>
        </w:rPr>
        <w:t xml:space="preserve">) phosphoryliert die leichten Ketten des Myosinkopfs und aktiviert so </w:t>
      </w:r>
      <w:r w:rsidR="00EB108B" w:rsidRPr="00784747">
        <w:rPr>
          <w:rFonts w:ascii="Calibri Light" w:hAnsi="Calibri Light" w:cs="Calibri Light"/>
        </w:rPr>
        <w:t>Myosin-ATPase.</w:t>
      </w:r>
      <w:r w:rsidRPr="00BA782E">
        <w:rPr>
          <w:noProof/>
        </w:rPr>
        <w:t xml:space="preserve"> </w:t>
      </w:r>
    </w:p>
    <w:p w:rsidR="00A1000A" w:rsidRPr="009402DA" w:rsidRDefault="00A1000A" w:rsidP="009402DA">
      <w:pPr>
        <w:pStyle w:val="Abadi"/>
        <w:spacing w:before="180"/>
      </w:pPr>
      <w:r w:rsidRPr="009402DA">
        <w:t xml:space="preserve">Was ist das </w:t>
      </w:r>
      <w:proofErr w:type="spellStart"/>
      <w:r w:rsidRPr="009402DA">
        <w:t>Latch</w:t>
      </w:r>
      <w:proofErr w:type="spellEnd"/>
      <w:r w:rsidRPr="009402DA">
        <w:t xml:space="preserve"> Phänomen?</w:t>
      </w:r>
    </w:p>
    <w:p w:rsidR="00A1000A" w:rsidRPr="00784747" w:rsidRDefault="00A1000A" w:rsidP="009C6B89">
      <w:pPr>
        <w:spacing w:after="0"/>
        <w:rPr>
          <w:rFonts w:ascii="Calibri Light" w:hAnsi="Calibri Light" w:cs="Calibri Light"/>
        </w:rPr>
      </w:pPr>
      <w:r w:rsidRPr="00784747">
        <w:rPr>
          <w:rFonts w:ascii="Calibri Light" w:hAnsi="Calibri Light" w:cs="Calibri Light"/>
        </w:rPr>
        <w:t xml:space="preserve">Bei gleicher Spannungsentwicklung benötigt glatter Muskel </w:t>
      </w:r>
      <w:r w:rsidRPr="00784747">
        <w:rPr>
          <w:rFonts w:ascii="Calibri Light" w:hAnsi="Calibri Light" w:cs="Calibri Light"/>
          <w:b/>
        </w:rPr>
        <w:t xml:space="preserve">200-500x </w:t>
      </w:r>
      <w:r w:rsidRPr="00784747">
        <w:rPr>
          <w:rFonts w:ascii="Calibri Light" w:hAnsi="Calibri Light" w:cs="Calibri Light"/>
        </w:rPr>
        <w:t>weniger Energie in Form von ATP. Sistiert (stoppt) eine Filamentbewegung und wird nur noch Haltearbeit verrichtet, kann ATPase-Aktivität des Myosinkopfs nochmal um Faktor 10 abnehmen</w:t>
      </w:r>
      <w:r w:rsidR="00516EE5" w:rsidRPr="00784747">
        <w:rPr>
          <w:rFonts w:ascii="Calibri Light" w:hAnsi="Calibri Light" w:cs="Calibri Light"/>
        </w:rPr>
        <w:t xml:space="preserve"> durch eine </w:t>
      </w:r>
      <w:r w:rsidR="00516EE5" w:rsidRPr="00784747">
        <w:rPr>
          <w:rFonts w:ascii="Calibri Light" w:hAnsi="Calibri Light" w:cs="Calibri Light"/>
          <w:b/>
        </w:rPr>
        <w:t>Verriegelung</w:t>
      </w:r>
      <w:r w:rsidR="00516EE5" w:rsidRPr="00784747">
        <w:rPr>
          <w:rFonts w:ascii="Calibri Light" w:hAnsi="Calibri Light" w:cs="Calibri Light"/>
        </w:rPr>
        <w:t xml:space="preserve"> des Querbrückenzyklus</w:t>
      </w:r>
      <w:r w:rsidR="00B22C04" w:rsidRPr="00784747">
        <w:rPr>
          <w:rFonts w:ascii="Calibri Light" w:hAnsi="Calibri Light" w:cs="Calibri Light"/>
        </w:rPr>
        <w:t>‘</w:t>
      </w:r>
      <w:r w:rsidR="00516EE5" w:rsidRPr="00784747">
        <w:rPr>
          <w:rFonts w:ascii="Calibri Light" w:hAnsi="Calibri Light" w:cs="Calibri Light"/>
        </w:rPr>
        <w:t xml:space="preserve">, genannt </w:t>
      </w:r>
      <w:proofErr w:type="spellStart"/>
      <w:r w:rsidR="00516EE5" w:rsidRPr="00784747">
        <w:rPr>
          <w:rFonts w:ascii="Calibri Light" w:hAnsi="Calibri Light" w:cs="Calibri Light"/>
        </w:rPr>
        <w:t>Latch</w:t>
      </w:r>
      <w:proofErr w:type="spellEnd"/>
      <w:r w:rsidR="00B22C04" w:rsidRPr="00784747">
        <w:rPr>
          <w:rFonts w:ascii="Calibri Light" w:hAnsi="Calibri Light" w:cs="Calibri Light"/>
        </w:rPr>
        <w:t>.</w:t>
      </w:r>
    </w:p>
    <w:p w:rsidR="009402DA" w:rsidRPr="009402DA" w:rsidRDefault="009402DA" w:rsidP="009402DA">
      <w:pPr>
        <w:pStyle w:val="Abadi"/>
        <w:spacing w:before="180"/>
      </w:pPr>
      <w:r w:rsidRPr="009402DA">
        <w:t>Wie läuft die Erschlaffung im glatten Muskel ab?</w:t>
      </w:r>
    </w:p>
    <w:p w:rsidR="009402DA" w:rsidRDefault="00BA782E" w:rsidP="009C6B89">
      <w:pPr>
        <w:spacing w:after="0"/>
        <w:rPr>
          <w:rFonts w:ascii="Calibri Light" w:hAnsi="Calibri Light" w:cs="Calibri Light"/>
        </w:rPr>
      </w:pPr>
      <w:r>
        <w:rPr>
          <w:rFonts w:ascii="Calibri Light" w:hAnsi="Calibri Light" w:cs="Calibri Light"/>
        </w:rPr>
        <w:t>Ca2+-Ionen werden über ATPase des SR ins SR zurückgepumpt.</w:t>
      </w:r>
    </w:p>
    <w:p w:rsidR="00BA782E" w:rsidRDefault="00BA782E" w:rsidP="009C6B89">
      <w:pPr>
        <w:spacing w:after="0"/>
        <w:rPr>
          <w:rFonts w:ascii="Calibri Light" w:hAnsi="Calibri Light" w:cs="Calibri Light"/>
        </w:rPr>
      </w:pPr>
      <w:r>
        <w:rPr>
          <w:rFonts w:ascii="Calibri Light" w:hAnsi="Calibri Light" w:cs="Calibri Light"/>
        </w:rPr>
        <w:t>Zellmembranständige ATPase und 3Na+-/Ca2+-Austauscher pumpt Ca2+ wieder in den Extrazellulärraum und Ca2+-Aufnahme in Mitochondrien.</w:t>
      </w:r>
    </w:p>
    <w:p w:rsidR="00BA782E" w:rsidRDefault="00BA782E" w:rsidP="00BA782E">
      <w:pPr>
        <w:pStyle w:val="Listenabsatz"/>
        <w:numPr>
          <w:ilvl w:val="0"/>
          <w:numId w:val="7"/>
        </w:numPr>
        <w:spacing w:after="0"/>
        <w:rPr>
          <w:rFonts w:ascii="Calibri Light" w:hAnsi="Calibri Light" w:cs="Calibri Light"/>
        </w:rPr>
      </w:pPr>
      <w:r>
        <w:rPr>
          <w:rFonts w:ascii="Calibri Light" w:hAnsi="Calibri Light" w:cs="Calibri Light"/>
        </w:rPr>
        <w:t>Aktivierung beider ATPasen läuft über intrazelluläre Botenstoffe CAMP und cGM</w:t>
      </w:r>
      <w:r w:rsidR="007D7BEE">
        <w:rPr>
          <w:rFonts w:ascii="Calibri Light" w:hAnsi="Calibri Light" w:cs="Calibri Light"/>
        </w:rPr>
        <w:t>P</w:t>
      </w:r>
    </w:p>
    <w:p w:rsidR="00BA782E" w:rsidRDefault="00BA782E" w:rsidP="00BA782E">
      <w:pPr>
        <w:spacing w:after="0"/>
        <w:rPr>
          <w:rFonts w:ascii="Calibri Light" w:hAnsi="Calibri Light" w:cs="Calibri Light"/>
        </w:rPr>
      </w:pPr>
      <w:r>
        <w:rPr>
          <w:rFonts w:ascii="Calibri Light" w:hAnsi="Calibri Light" w:cs="Calibri Light"/>
        </w:rPr>
        <w:t xml:space="preserve">CAMP: </w:t>
      </w:r>
      <w:r w:rsidR="0000709B">
        <w:rPr>
          <w:rFonts w:ascii="Calibri Light" w:hAnsi="Calibri Light" w:cs="Calibri Light"/>
        </w:rPr>
        <w:t>Konzentration im Zytosol steigt, bei Stimulation von β2-Adrenozeptoren und die daraus folgende Aktivierung der Adenylylcyclase, oder wegen Adenosinrezeptoren</w:t>
      </w:r>
    </w:p>
    <w:p w:rsidR="00060A33" w:rsidRPr="00BA782E" w:rsidRDefault="00060A33" w:rsidP="00BA782E">
      <w:pPr>
        <w:spacing w:after="0"/>
        <w:rPr>
          <w:rFonts w:ascii="Calibri Light" w:hAnsi="Calibri Light" w:cs="Calibri Light"/>
        </w:rPr>
      </w:pPr>
      <w:r>
        <w:rPr>
          <w:rFonts w:ascii="Calibri Light" w:hAnsi="Calibri Light" w:cs="Calibri Light"/>
        </w:rPr>
        <w:t>cGMP: Konzentration steigt bei Aktivierung der Guanylylcyclase durch NO oder Atriopeptin.</w:t>
      </w:r>
    </w:p>
    <w:p w:rsidR="00BA782E" w:rsidRDefault="00060A33" w:rsidP="00060A33">
      <w:pPr>
        <w:pStyle w:val="Listenabsatz"/>
        <w:numPr>
          <w:ilvl w:val="0"/>
          <w:numId w:val="7"/>
        </w:numPr>
        <w:spacing w:after="0"/>
        <w:rPr>
          <w:rFonts w:ascii="Calibri Light" w:hAnsi="Calibri Light" w:cs="Calibri Light"/>
        </w:rPr>
      </w:pPr>
      <w:r>
        <w:rPr>
          <w:rFonts w:ascii="Calibri Light" w:hAnsi="Calibri Light" w:cs="Calibri Light"/>
        </w:rPr>
        <w:t xml:space="preserve">Die dadurch erzielte Erniedrigung der Ca2+-Konzentration hat Inaktivierung der Myosin-Leichtketten-Kinase und Aktivierung der </w:t>
      </w:r>
      <w:proofErr w:type="spellStart"/>
      <w:r>
        <w:rPr>
          <w:rFonts w:ascii="Calibri Light" w:hAnsi="Calibri Light" w:cs="Calibri Light"/>
        </w:rPr>
        <w:t>Myosinphosphatase</w:t>
      </w:r>
      <w:proofErr w:type="spellEnd"/>
      <w:r>
        <w:rPr>
          <w:rFonts w:ascii="Calibri Light" w:hAnsi="Calibri Light" w:cs="Calibri Light"/>
        </w:rPr>
        <w:t xml:space="preserve"> zur Folge </w:t>
      </w:r>
    </w:p>
    <w:p w:rsidR="00673898" w:rsidRPr="00184C9B" w:rsidRDefault="00060A33" w:rsidP="00184C9B">
      <w:pPr>
        <w:pStyle w:val="Listenabsatz"/>
        <w:numPr>
          <w:ilvl w:val="0"/>
          <w:numId w:val="7"/>
        </w:numPr>
        <w:spacing w:after="0"/>
        <w:rPr>
          <w:rFonts w:ascii="Calibri Light" w:hAnsi="Calibri Light" w:cs="Calibri Light"/>
        </w:rPr>
      </w:pPr>
      <w:r>
        <w:rPr>
          <w:rFonts w:ascii="Calibri Light" w:hAnsi="Calibri Light" w:cs="Calibri Light"/>
        </w:rPr>
        <w:t xml:space="preserve">Dephosphorylierung der </w:t>
      </w:r>
      <w:proofErr w:type="spellStart"/>
      <w:r>
        <w:rPr>
          <w:rFonts w:ascii="Calibri Light" w:hAnsi="Calibri Light" w:cs="Calibri Light"/>
        </w:rPr>
        <w:t>Myosinköpfe</w:t>
      </w:r>
      <w:proofErr w:type="spellEnd"/>
      <w:r>
        <w:rPr>
          <w:rFonts w:ascii="Calibri Light" w:hAnsi="Calibri Light" w:cs="Calibri Light"/>
        </w:rPr>
        <w:t xml:space="preserve"> </w:t>
      </w:r>
      <w:r w:rsidRPr="00060A33">
        <w:rPr>
          <w:rFonts w:ascii="Calibri Light" w:hAnsi="Calibri Light" w:cs="Calibri Light"/>
        </w:rPr>
        <w:sym w:font="Wingdings" w:char="F0E0"/>
      </w:r>
      <w:r>
        <w:rPr>
          <w:rFonts w:ascii="Calibri Light" w:hAnsi="Calibri Light" w:cs="Calibri Light"/>
        </w:rPr>
        <w:t xml:space="preserve"> Erschlaffung</w:t>
      </w:r>
    </w:p>
    <w:sectPr w:rsidR="00673898" w:rsidRPr="00184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70381"/>
    <w:multiLevelType w:val="hybridMultilevel"/>
    <w:tmpl w:val="17E86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430878"/>
    <w:multiLevelType w:val="hybridMultilevel"/>
    <w:tmpl w:val="32044C12"/>
    <w:lvl w:ilvl="0" w:tplc="DA102516">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B30DF"/>
    <w:multiLevelType w:val="hybridMultilevel"/>
    <w:tmpl w:val="75666084"/>
    <w:lvl w:ilvl="0" w:tplc="EE060670">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9326E"/>
    <w:multiLevelType w:val="hybridMultilevel"/>
    <w:tmpl w:val="75D04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97C8C"/>
    <w:multiLevelType w:val="hybridMultilevel"/>
    <w:tmpl w:val="A6C0C0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9622B48"/>
    <w:multiLevelType w:val="hybridMultilevel"/>
    <w:tmpl w:val="68B8ED2C"/>
    <w:lvl w:ilvl="0" w:tplc="6BFAC926">
      <w:start w:val="1"/>
      <w:numFmt w:val="bullet"/>
      <w:lvlText w:val=""/>
      <w:lvlJc w:val="left"/>
      <w:pPr>
        <w:ind w:left="720" w:hanging="360"/>
      </w:pPr>
      <w:rPr>
        <w:rFonts w:ascii="Wingdings" w:eastAsiaTheme="minorHAnsi" w:hAnsi="Wingdings"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B9222E"/>
    <w:multiLevelType w:val="hybridMultilevel"/>
    <w:tmpl w:val="163C390E"/>
    <w:lvl w:ilvl="0" w:tplc="E8E67AA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C3668"/>
    <w:multiLevelType w:val="hybridMultilevel"/>
    <w:tmpl w:val="79CCFCE4"/>
    <w:lvl w:ilvl="0" w:tplc="F45863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056D92"/>
    <w:multiLevelType w:val="hybridMultilevel"/>
    <w:tmpl w:val="0CC2C642"/>
    <w:lvl w:ilvl="0" w:tplc="7B0CEB14">
      <w:start w:val="4"/>
      <w:numFmt w:val="bullet"/>
      <w:lvlText w:val=""/>
      <w:lvlJc w:val="left"/>
      <w:pPr>
        <w:ind w:left="720" w:hanging="360"/>
      </w:pPr>
      <w:rPr>
        <w:rFonts w:ascii="Wingdings" w:eastAsiaTheme="minorHAnsi" w:hAnsi="Wingdings"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8C249A"/>
    <w:multiLevelType w:val="hybridMultilevel"/>
    <w:tmpl w:val="C57A4B92"/>
    <w:lvl w:ilvl="0" w:tplc="6D4C94D2">
      <w:start w:val="1"/>
      <w:numFmt w:val="decimal"/>
      <w:lvlText w:val="%1."/>
      <w:lvlJc w:val="left"/>
      <w:pPr>
        <w:ind w:left="1080" w:hanging="360"/>
      </w:pPr>
      <w:rPr>
        <w:rFonts w:ascii="Calibri Light" w:eastAsiaTheme="minorHAnsi" w:hAnsi="Calibri Light" w:cs="Calibri Ligh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E287427"/>
    <w:multiLevelType w:val="hybridMultilevel"/>
    <w:tmpl w:val="6BF29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B01316"/>
    <w:multiLevelType w:val="hybridMultilevel"/>
    <w:tmpl w:val="E95C3662"/>
    <w:lvl w:ilvl="0" w:tplc="C632E0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0"/>
  </w:num>
  <w:num w:numId="5">
    <w:abstractNumId w:val="0"/>
  </w:num>
  <w:num w:numId="6">
    <w:abstractNumId w:val="1"/>
  </w:num>
  <w:num w:numId="7">
    <w:abstractNumId w:val="8"/>
  </w:num>
  <w:num w:numId="8">
    <w:abstractNumId w:val="6"/>
  </w:num>
  <w:num w:numId="9">
    <w:abstractNumId w:val="4"/>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283"/>
    <w:rsid w:val="00001A9A"/>
    <w:rsid w:val="00005371"/>
    <w:rsid w:val="0000709B"/>
    <w:rsid w:val="00007649"/>
    <w:rsid w:val="0002560F"/>
    <w:rsid w:val="00035771"/>
    <w:rsid w:val="00050A7C"/>
    <w:rsid w:val="00060A33"/>
    <w:rsid w:val="00084231"/>
    <w:rsid w:val="000913D3"/>
    <w:rsid w:val="00092D14"/>
    <w:rsid w:val="00097E45"/>
    <w:rsid w:val="000A4558"/>
    <w:rsid w:val="000B45D1"/>
    <w:rsid w:val="000D209A"/>
    <w:rsid w:val="000D75E5"/>
    <w:rsid w:val="000E741D"/>
    <w:rsid w:val="000F0909"/>
    <w:rsid w:val="000F3AD5"/>
    <w:rsid w:val="000F68D5"/>
    <w:rsid w:val="00110960"/>
    <w:rsid w:val="00116755"/>
    <w:rsid w:val="00155913"/>
    <w:rsid w:val="00163A5F"/>
    <w:rsid w:val="00184C9B"/>
    <w:rsid w:val="0019729E"/>
    <w:rsid w:val="001A1F17"/>
    <w:rsid w:val="001D3723"/>
    <w:rsid w:val="001D661C"/>
    <w:rsid w:val="001E2506"/>
    <w:rsid w:val="001F0009"/>
    <w:rsid w:val="001F1AAD"/>
    <w:rsid w:val="001F539A"/>
    <w:rsid w:val="001F62CA"/>
    <w:rsid w:val="00203549"/>
    <w:rsid w:val="00211C9F"/>
    <w:rsid w:val="00217291"/>
    <w:rsid w:val="002179FD"/>
    <w:rsid w:val="002263F2"/>
    <w:rsid w:val="00232526"/>
    <w:rsid w:val="00237854"/>
    <w:rsid w:val="002665F8"/>
    <w:rsid w:val="00275F05"/>
    <w:rsid w:val="00285D8F"/>
    <w:rsid w:val="002928C0"/>
    <w:rsid w:val="002A203F"/>
    <w:rsid w:val="002A21CF"/>
    <w:rsid w:val="002B5134"/>
    <w:rsid w:val="002B7507"/>
    <w:rsid w:val="002C1AAD"/>
    <w:rsid w:val="002C6BFD"/>
    <w:rsid w:val="002F797E"/>
    <w:rsid w:val="0030719A"/>
    <w:rsid w:val="00317BC4"/>
    <w:rsid w:val="00327A5C"/>
    <w:rsid w:val="00332BF1"/>
    <w:rsid w:val="003423BA"/>
    <w:rsid w:val="00343600"/>
    <w:rsid w:val="003439B6"/>
    <w:rsid w:val="0035669E"/>
    <w:rsid w:val="003711B3"/>
    <w:rsid w:val="003715F3"/>
    <w:rsid w:val="00394F91"/>
    <w:rsid w:val="003B2DB7"/>
    <w:rsid w:val="003B4AFE"/>
    <w:rsid w:val="003C25EA"/>
    <w:rsid w:val="003C3165"/>
    <w:rsid w:val="003C441B"/>
    <w:rsid w:val="003C53DF"/>
    <w:rsid w:val="003C6A85"/>
    <w:rsid w:val="003E4A4D"/>
    <w:rsid w:val="003E5F12"/>
    <w:rsid w:val="003E6337"/>
    <w:rsid w:val="003F3888"/>
    <w:rsid w:val="003F69DD"/>
    <w:rsid w:val="00410637"/>
    <w:rsid w:val="00416FC4"/>
    <w:rsid w:val="004267E7"/>
    <w:rsid w:val="004357EB"/>
    <w:rsid w:val="00450EBD"/>
    <w:rsid w:val="0046109D"/>
    <w:rsid w:val="004613CA"/>
    <w:rsid w:val="00474F3F"/>
    <w:rsid w:val="004A096B"/>
    <w:rsid w:val="004A2D4D"/>
    <w:rsid w:val="004C0E5D"/>
    <w:rsid w:val="004C1AFB"/>
    <w:rsid w:val="004C5C96"/>
    <w:rsid w:val="004D6B55"/>
    <w:rsid w:val="004E1D5C"/>
    <w:rsid w:val="004E622D"/>
    <w:rsid w:val="004F47E0"/>
    <w:rsid w:val="004F6E5B"/>
    <w:rsid w:val="00515795"/>
    <w:rsid w:val="00516EE5"/>
    <w:rsid w:val="00527E3D"/>
    <w:rsid w:val="00545687"/>
    <w:rsid w:val="005505AA"/>
    <w:rsid w:val="0055108E"/>
    <w:rsid w:val="005610C8"/>
    <w:rsid w:val="00562FD6"/>
    <w:rsid w:val="005655BB"/>
    <w:rsid w:val="0057135B"/>
    <w:rsid w:val="005773FD"/>
    <w:rsid w:val="00586D73"/>
    <w:rsid w:val="0059366C"/>
    <w:rsid w:val="00595B51"/>
    <w:rsid w:val="005A72EF"/>
    <w:rsid w:val="005B0DD3"/>
    <w:rsid w:val="005C1C11"/>
    <w:rsid w:val="005D0AFA"/>
    <w:rsid w:val="005F5584"/>
    <w:rsid w:val="005F55D2"/>
    <w:rsid w:val="006064DD"/>
    <w:rsid w:val="00611849"/>
    <w:rsid w:val="00611BF1"/>
    <w:rsid w:val="00624624"/>
    <w:rsid w:val="00634D63"/>
    <w:rsid w:val="00643050"/>
    <w:rsid w:val="006668A8"/>
    <w:rsid w:val="00673898"/>
    <w:rsid w:val="00677413"/>
    <w:rsid w:val="00691E26"/>
    <w:rsid w:val="006A3E55"/>
    <w:rsid w:val="006A7DD6"/>
    <w:rsid w:val="006D0AB0"/>
    <w:rsid w:val="006D655E"/>
    <w:rsid w:val="006E3237"/>
    <w:rsid w:val="00712138"/>
    <w:rsid w:val="00712347"/>
    <w:rsid w:val="00714EFC"/>
    <w:rsid w:val="00731EE1"/>
    <w:rsid w:val="00736375"/>
    <w:rsid w:val="007613F3"/>
    <w:rsid w:val="00772BD9"/>
    <w:rsid w:val="00784747"/>
    <w:rsid w:val="00790FC9"/>
    <w:rsid w:val="00797AFF"/>
    <w:rsid w:val="007A211B"/>
    <w:rsid w:val="007A4056"/>
    <w:rsid w:val="007B2906"/>
    <w:rsid w:val="007B7E7C"/>
    <w:rsid w:val="007C53B1"/>
    <w:rsid w:val="007D2599"/>
    <w:rsid w:val="007D503E"/>
    <w:rsid w:val="007D7BEE"/>
    <w:rsid w:val="007E7D15"/>
    <w:rsid w:val="007F35C3"/>
    <w:rsid w:val="007F494E"/>
    <w:rsid w:val="00825CDC"/>
    <w:rsid w:val="00841FF3"/>
    <w:rsid w:val="00850BA6"/>
    <w:rsid w:val="0086336F"/>
    <w:rsid w:val="008804FA"/>
    <w:rsid w:val="00883B4D"/>
    <w:rsid w:val="008854E6"/>
    <w:rsid w:val="008B1213"/>
    <w:rsid w:val="008C5D46"/>
    <w:rsid w:val="008D02DE"/>
    <w:rsid w:val="008F1143"/>
    <w:rsid w:val="00921E28"/>
    <w:rsid w:val="00926308"/>
    <w:rsid w:val="009402DA"/>
    <w:rsid w:val="00942F4A"/>
    <w:rsid w:val="00947FCC"/>
    <w:rsid w:val="00956531"/>
    <w:rsid w:val="0097348F"/>
    <w:rsid w:val="00975281"/>
    <w:rsid w:val="00984769"/>
    <w:rsid w:val="009A4082"/>
    <w:rsid w:val="009B7107"/>
    <w:rsid w:val="009C66EB"/>
    <w:rsid w:val="009C6B89"/>
    <w:rsid w:val="009E174B"/>
    <w:rsid w:val="00A036A3"/>
    <w:rsid w:val="00A1000A"/>
    <w:rsid w:val="00A14A21"/>
    <w:rsid w:val="00A227B5"/>
    <w:rsid w:val="00A24BBA"/>
    <w:rsid w:val="00A5456A"/>
    <w:rsid w:val="00A573F3"/>
    <w:rsid w:val="00A61C1F"/>
    <w:rsid w:val="00A725B6"/>
    <w:rsid w:val="00A91479"/>
    <w:rsid w:val="00AA439F"/>
    <w:rsid w:val="00AC5A3D"/>
    <w:rsid w:val="00B016AD"/>
    <w:rsid w:val="00B14F97"/>
    <w:rsid w:val="00B22C04"/>
    <w:rsid w:val="00B43825"/>
    <w:rsid w:val="00B73253"/>
    <w:rsid w:val="00B73286"/>
    <w:rsid w:val="00B82E1C"/>
    <w:rsid w:val="00B9191E"/>
    <w:rsid w:val="00BA782E"/>
    <w:rsid w:val="00BB64D7"/>
    <w:rsid w:val="00BC0DDB"/>
    <w:rsid w:val="00BE77EC"/>
    <w:rsid w:val="00BE7BAE"/>
    <w:rsid w:val="00BF4F15"/>
    <w:rsid w:val="00BF7364"/>
    <w:rsid w:val="00C025C8"/>
    <w:rsid w:val="00C16D71"/>
    <w:rsid w:val="00C21E68"/>
    <w:rsid w:val="00C607D0"/>
    <w:rsid w:val="00C61A6F"/>
    <w:rsid w:val="00C6721F"/>
    <w:rsid w:val="00C724A2"/>
    <w:rsid w:val="00C80489"/>
    <w:rsid w:val="00C85744"/>
    <w:rsid w:val="00C90284"/>
    <w:rsid w:val="00CA00AE"/>
    <w:rsid w:val="00CA5586"/>
    <w:rsid w:val="00CF23C2"/>
    <w:rsid w:val="00D00523"/>
    <w:rsid w:val="00D320B3"/>
    <w:rsid w:val="00D32223"/>
    <w:rsid w:val="00D35374"/>
    <w:rsid w:val="00D42283"/>
    <w:rsid w:val="00D42324"/>
    <w:rsid w:val="00D85DF3"/>
    <w:rsid w:val="00DB65B6"/>
    <w:rsid w:val="00DC30F9"/>
    <w:rsid w:val="00DD51CE"/>
    <w:rsid w:val="00DE1F69"/>
    <w:rsid w:val="00DE5E0D"/>
    <w:rsid w:val="00DE7501"/>
    <w:rsid w:val="00DF202E"/>
    <w:rsid w:val="00E14019"/>
    <w:rsid w:val="00E24583"/>
    <w:rsid w:val="00E439D1"/>
    <w:rsid w:val="00E46DE8"/>
    <w:rsid w:val="00E50007"/>
    <w:rsid w:val="00E500AA"/>
    <w:rsid w:val="00E779B7"/>
    <w:rsid w:val="00EA12F0"/>
    <w:rsid w:val="00EA56B5"/>
    <w:rsid w:val="00EB0889"/>
    <w:rsid w:val="00EB108B"/>
    <w:rsid w:val="00EC449B"/>
    <w:rsid w:val="00EE7E72"/>
    <w:rsid w:val="00F24904"/>
    <w:rsid w:val="00F34F34"/>
    <w:rsid w:val="00F43EBC"/>
    <w:rsid w:val="00F62259"/>
    <w:rsid w:val="00F63725"/>
    <w:rsid w:val="00F8514B"/>
    <w:rsid w:val="00F852EC"/>
    <w:rsid w:val="00F96A75"/>
    <w:rsid w:val="00FA1F3E"/>
    <w:rsid w:val="00FA40E0"/>
    <w:rsid w:val="00FF3495"/>
    <w:rsid w:val="00FF3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62689"/>
  <w15:chartTrackingRefBased/>
  <w15:docId w15:val="{613E0DF5-DAA0-4456-AF9A-E6834C620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D422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C61A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9">
    <w:name w:val="heading 9"/>
    <w:basedOn w:val="Standard"/>
    <w:next w:val="Standard"/>
    <w:link w:val="berschrift9Zchn"/>
    <w:uiPriority w:val="9"/>
    <w:semiHidden/>
    <w:unhideWhenUsed/>
    <w:qFormat/>
    <w:rsid w:val="0055108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42283"/>
    <w:rPr>
      <w:rFonts w:asciiTheme="majorHAnsi" w:eastAsiaTheme="majorEastAsia" w:hAnsiTheme="majorHAnsi" w:cstheme="majorBidi"/>
      <w:color w:val="2E74B5" w:themeColor="accent1" w:themeShade="BF"/>
      <w:sz w:val="32"/>
      <w:szCs w:val="32"/>
    </w:rPr>
  </w:style>
  <w:style w:type="table" w:styleId="Tabellenraster">
    <w:name w:val="Table Grid"/>
    <w:basedOn w:val="NormaleTabelle"/>
    <w:uiPriority w:val="39"/>
    <w:rsid w:val="00C67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A56B5"/>
    <w:pPr>
      <w:ind w:left="720"/>
      <w:contextualSpacing/>
    </w:pPr>
  </w:style>
  <w:style w:type="character" w:styleId="Platzhaltertext">
    <w:name w:val="Placeholder Text"/>
    <w:basedOn w:val="Absatz-Standardschriftart"/>
    <w:uiPriority w:val="99"/>
    <w:semiHidden/>
    <w:rsid w:val="004A096B"/>
    <w:rPr>
      <w:color w:val="808080"/>
    </w:rPr>
  </w:style>
  <w:style w:type="character" w:customStyle="1" w:styleId="berschrift2Zchn">
    <w:name w:val="Überschrift 2 Zchn"/>
    <w:basedOn w:val="Absatz-Standardschriftart"/>
    <w:link w:val="berschrift2"/>
    <w:uiPriority w:val="9"/>
    <w:semiHidden/>
    <w:rsid w:val="00C61A6F"/>
    <w:rPr>
      <w:rFonts w:asciiTheme="majorHAnsi" w:eastAsiaTheme="majorEastAsia" w:hAnsiTheme="majorHAnsi" w:cstheme="majorBidi"/>
      <w:color w:val="2E74B5" w:themeColor="accent1" w:themeShade="BF"/>
      <w:sz w:val="26"/>
      <w:szCs w:val="26"/>
    </w:rPr>
  </w:style>
  <w:style w:type="paragraph" w:customStyle="1" w:styleId="Abadi">
    <w:name w:val="Abadi"/>
    <w:basedOn w:val="berschrift9"/>
    <w:link w:val="AbadiZchn"/>
    <w:qFormat/>
    <w:rsid w:val="00C025C8"/>
    <w:pPr>
      <w:spacing w:line="276" w:lineRule="auto"/>
    </w:pPr>
    <w:rPr>
      <w:rFonts w:ascii="Abadi Extra Light" w:hAnsi="Abadi Extra Light" w:cs="Calibri Light"/>
      <w:sz w:val="24"/>
    </w:rPr>
  </w:style>
  <w:style w:type="character" w:customStyle="1" w:styleId="AbadiZchn">
    <w:name w:val="Abadi Zchn"/>
    <w:basedOn w:val="Absatz-Standardschriftart"/>
    <w:link w:val="Abadi"/>
    <w:rsid w:val="0055108E"/>
    <w:rPr>
      <w:rFonts w:ascii="Abadi Extra Light" w:eastAsiaTheme="majorEastAsia" w:hAnsi="Abadi Extra Light" w:cs="Calibri Light"/>
      <w:i/>
      <w:iCs/>
      <w:color w:val="272727" w:themeColor="text1" w:themeTint="D8"/>
      <w:sz w:val="24"/>
      <w:szCs w:val="21"/>
      <w:lang w:val="de-DE"/>
    </w:rPr>
  </w:style>
  <w:style w:type="character" w:customStyle="1" w:styleId="berschrift9Zchn">
    <w:name w:val="Überschrift 9 Zchn"/>
    <w:basedOn w:val="Absatz-Standardschriftart"/>
    <w:link w:val="berschrift9"/>
    <w:uiPriority w:val="9"/>
    <w:semiHidden/>
    <w:rsid w:val="0055108E"/>
    <w:rPr>
      <w:rFonts w:asciiTheme="majorHAnsi" w:eastAsiaTheme="majorEastAsia" w:hAnsiTheme="majorHAnsi" w:cstheme="majorBidi"/>
      <w:i/>
      <w:iCs/>
      <w:color w:val="272727" w:themeColor="text1" w:themeTint="D8"/>
      <w:sz w:val="21"/>
      <w:szCs w:val="21"/>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1031</TotalTime>
  <Pages>9</Pages>
  <Words>2399</Words>
  <Characters>13675</Characters>
  <Application>Microsoft Office Word</Application>
  <DocSecurity>0</DocSecurity>
  <Lines>113</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Tzellou</dc:creator>
  <cp:keywords/>
  <dc:description/>
  <cp:lastModifiedBy>Anna Tzellou</cp:lastModifiedBy>
  <cp:revision>215</cp:revision>
  <dcterms:created xsi:type="dcterms:W3CDTF">2018-07-03T07:11:00Z</dcterms:created>
  <dcterms:modified xsi:type="dcterms:W3CDTF">2018-07-26T06:30:00Z</dcterms:modified>
</cp:coreProperties>
</file>